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BB" w:rsidRDefault="000375BB" w:rsidP="000B65D2">
      <w:r>
        <w:rPr>
          <w:b/>
          <w:lang w:val="en-US"/>
        </w:rPr>
        <w:t xml:space="preserve">    </w:t>
      </w:r>
      <w:r>
        <w:rPr>
          <w:b/>
        </w:rPr>
        <w:t xml:space="preserve">                                                                           </w:t>
      </w:r>
      <w:r>
        <w:t xml:space="preserve">                                                              </w:t>
      </w:r>
    </w:p>
    <w:p w:rsidR="000375BB" w:rsidRDefault="000375BB" w:rsidP="000B65D2">
      <w:pPr>
        <w:pStyle w:val="Heading1"/>
        <w:rPr>
          <w:szCs w:val="28"/>
        </w:rPr>
      </w:pPr>
    </w:p>
    <w:p w:rsidR="000375BB" w:rsidRDefault="000375BB" w:rsidP="000B65D2">
      <w:pPr>
        <w:pStyle w:val="Heading1"/>
        <w:rPr>
          <w:szCs w:val="28"/>
        </w:rPr>
      </w:pPr>
      <w:r>
        <w:rPr>
          <w:szCs w:val="28"/>
        </w:rPr>
        <w:t>АДМИНИСТРАЦИЯ</w:t>
      </w:r>
    </w:p>
    <w:p w:rsidR="000375BB" w:rsidRDefault="000375BB" w:rsidP="000B65D2">
      <w:pPr>
        <w:pStyle w:val="Heading1"/>
        <w:rPr>
          <w:szCs w:val="28"/>
        </w:rPr>
      </w:pPr>
      <w:r>
        <w:rPr>
          <w:szCs w:val="28"/>
        </w:rPr>
        <w:t>МУНИЦИПАЛЬНОГО  ОБРАЗОВАНИЯ</w:t>
      </w:r>
    </w:p>
    <w:p w:rsidR="000375BB" w:rsidRDefault="000375BB" w:rsidP="000B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КРАСНООЗЕРНОЕ СЕЛЬСКОЕ ПОСЕЛЕНИЕ</w:t>
      </w:r>
    </w:p>
    <w:p w:rsidR="000375BB" w:rsidRDefault="000375BB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ПРИОЗЕРСКИЙ</w:t>
      </w:r>
    </w:p>
    <w:p w:rsidR="000375BB" w:rsidRDefault="000375BB" w:rsidP="000B65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ЛЕНИНГРАДСКОЙ ОБЛАСТИ</w:t>
      </w:r>
    </w:p>
    <w:p w:rsidR="000375BB" w:rsidRDefault="000375BB" w:rsidP="000B65D2">
      <w:pPr>
        <w:jc w:val="center"/>
      </w:pPr>
    </w:p>
    <w:p w:rsidR="000375BB" w:rsidRDefault="000375BB" w:rsidP="000B65D2">
      <w:pPr>
        <w:jc w:val="center"/>
      </w:pPr>
      <w:r>
        <w:t>ПОСТАНОВЛЕНИЕ</w:t>
      </w:r>
    </w:p>
    <w:p w:rsidR="000375BB" w:rsidRDefault="000375BB" w:rsidP="000B65D2">
      <w:pPr>
        <w:jc w:val="both"/>
        <w:rPr>
          <w:b/>
        </w:rPr>
      </w:pPr>
      <w:r>
        <w:rPr>
          <w:b/>
        </w:rPr>
        <w:t xml:space="preserve">   </w:t>
      </w:r>
    </w:p>
    <w:p w:rsidR="000375BB" w:rsidRDefault="000375BB" w:rsidP="000B65D2">
      <w:pPr>
        <w:jc w:val="both"/>
        <w:rPr>
          <w:b/>
        </w:rPr>
      </w:pPr>
    </w:p>
    <w:p w:rsidR="000375BB" w:rsidRDefault="000375BB" w:rsidP="000B65D2">
      <w:pPr>
        <w:jc w:val="both"/>
      </w:pPr>
      <w:r>
        <w:rPr>
          <w:b/>
        </w:rPr>
        <w:t xml:space="preserve">   </w:t>
      </w:r>
      <w:r>
        <w:t>От 1</w:t>
      </w:r>
      <w:r>
        <w:rPr>
          <w:lang w:val="en-US"/>
        </w:rPr>
        <w:t>6</w:t>
      </w:r>
      <w:r>
        <w:t xml:space="preserve">  декабря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         №     </w:t>
      </w:r>
      <w:r>
        <w:rPr>
          <w:lang w:val="en-US"/>
        </w:rPr>
        <w:t>281</w:t>
      </w:r>
      <w:r>
        <w:t xml:space="preserve">    </w:t>
      </w:r>
    </w:p>
    <w:p w:rsidR="000375BB" w:rsidRDefault="000375BB" w:rsidP="000B65D2">
      <w:pPr>
        <w:tabs>
          <w:tab w:val="left" w:pos="142"/>
        </w:tabs>
        <w:ind w:left="142" w:right="4731"/>
        <w:jc w:val="both"/>
      </w:pPr>
    </w:p>
    <w:p w:rsidR="000375BB" w:rsidRDefault="000375BB" w:rsidP="00264D88">
      <w:pPr>
        <w:tabs>
          <w:tab w:val="left" w:pos="142"/>
        </w:tabs>
        <w:ind w:right="4731"/>
        <w:jc w:val="both"/>
      </w:pPr>
      <w:r>
        <w:t>О внесении изменений в Постановление администрации №123 от 05.11.2013г. «Об утверждении 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</w:t>
      </w:r>
    </w:p>
    <w:p w:rsidR="000375BB" w:rsidRDefault="000375BB" w:rsidP="000B65D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5BB" w:rsidRDefault="000375BB" w:rsidP="00797288">
      <w:pPr>
        <w:pStyle w:val="Header"/>
        <w:tabs>
          <w:tab w:val="left" w:pos="0"/>
        </w:tabs>
        <w:jc w:val="both"/>
      </w:pPr>
      <w:r>
        <w:rPr>
          <w:szCs w:val="24"/>
        </w:rPr>
        <w:t xml:space="preserve">      </w:t>
      </w:r>
      <w:r w:rsidRPr="00797288">
        <w:t xml:space="preserve">  В соответствии с п.5.3 Порядка разработки ,реализации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 Приозерский муниципальный район Ленинградской области»</w:t>
      </w:r>
      <w:r>
        <w:t>, в связи с уточнением объема бюджетных ассигнований на реализацию муниципальной программы в целях повышения роли учреждений культуры поселения в воспитании, просвещении и обеспечении досуга населения, развития и укрепления благоприятных экономических и организационных условий для самореализации различных категорий населения поселения в области культуры,</w:t>
      </w:r>
      <w:r w:rsidRPr="00797288">
        <w:t xml:space="preserve"> администрация МО Красноозерное сельское поселение  </w:t>
      </w:r>
      <w:r w:rsidRPr="00797288">
        <w:rPr>
          <w:b/>
        </w:rPr>
        <w:t>ПОСТАНОВЛЯЕТ</w:t>
      </w:r>
      <w:r w:rsidRPr="00797288">
        <w:t>:</w:t>
      </w:r>
    </w:p>
    <w:p w:rsidR="000375BB" w:rsidRPr="00434B20" w:rsidRDefault="000375BB" w:rsidP="00B85F2F">
      <w:pPr>
        <w:pStyle w:val="Header"/>
        <w:jc w:val="both"/>
      </w:pPr>
      <w:r w:rsidRPr="00434B20">
        <w:t>1. Внести изменения в муниципальную программу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</w:t>
      </w:r>
    </w:p>
    <w:p w:rsidR="000375BB" w:rsidRPr="00434B20" w:rsidRDefault="000375BB" w:rsidP="00B85F2F">
      <w:pPr>
        <w:pStyle w:val="Header"/>
        <w:jc w:val="both"/>
      </w:pPr>
      <w:r w:rsidRPr="00434B20">
        <w:t>1.1.Внести изменения в Паспорт муниципальной программы «Развитие культуры  и физической культуры в муниципальном образовании Красноозерное сельское поселение на 2014 -2016 годы» и читать в редакции в соответствии с Приложением № 1.</w:t>
      </w:r>
    </w:p>
    <w:p w:rsidR="000375BB" w:rsidRPr="00434B20" w:rsidRDefault="000375BB" w:rsidP="00B85F2F">
      <w:pPr>
        <w:pStyle w:val="Header"/>
        <w:jc w:val="both"/>
      </w:pPr>
      <w:r>
        <w:t xml:space="preserve">  1.2. </w:t>
      </w:r>
      <w:r w:rsidRPr="00434B20">
        <w:t xml:space="preserve"> Расходы на реализацию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годы»» и читать в редакции в соответствии с Приложением № 2.</w:t>
      </w:r>
    </w:p>
    <w:p w:rsidR="000375BB" w:rsidRPr="00434B20" w:rsidRDefault="000375BB" w:rsidP="00B85F2F">
      <w:pPr>
        <w:pStyle w:val="Header"/>
        <w:jc w:val="both"/>
      </w:pPr>
      <w:r w:rsidRPr="00434B20">
        <w:t>1.</w:t>
      </w:r>
      <w:r>
        <w:t>3.</w:t>
      </w:r>
      <w:r w:rsidRPr="00434B20">
        <w:t xml:space="preserve"> План реализации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годы»» и читать в редакции в соответствии с Приложением № 3.</w:t>
      </w:r>
    </w:p>
    <w:p w:rsidR="000375BB" w:rsidRPr="00434B20" w:rsidRDefault="000375BB" w:rsidP="00B85F2F">
      <w:pPr>
        <w:pStyle w:val="Header"/>
        <w:jc w:val="both"/>
      </w:pPr>
      <w:r>
        <w:t>1.4</w:t>
      </w:r>
      <w:r w:rsidRPr="00434B20">
        <w:t>. Паспорт муниципальной подпрограммы «Организация культурно-досуговой деятельности на территории муниципального образования Красноозерное сельское поселение МО Приозерский муниципальный район Ленинградской области» «муниципальной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Ленинградской области на 2014-2016 годы»» и читать в соответствии с Приложением № 4.</w:t>
      </w:r>
    </w:p>
    <w:p w:rsidR="000375BB" w:rsidRPr="00434B20" w:rsidRDefault="000375BB" w:rsidP="00B85F2F">
      <w:pPr>
        <w:pStyle w:val="Header"/>
        <w:jc w:val="both"/>
      </w:pPr>
      <w:r>
        <w:t>1.5.</w:t>
      </w:r>
      <w:r w:rsidRPr="00434B20">
        <w:t xml:space="preserve"> Паспорт муниципальной подпрограммы «Развитие и модернизация библиотечного дела  на территории   муниципального образования Красноозерное сельское поселение МО Приозерский муниципальный район Ленинградской области» муниципальной программы «Развитие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 Ленингра</w:t>
      </w:r>
      <w:r>
        <w:t>дской области на 2014-2016 годы</w:t>
      </w:r>
      <w:r w:rsidRPr="00434B20">
        <w:t>» и читать в соответствии с Приложением № 6.</w:t>
      </w:r>
    </w:p>
    <w:p w:rsidR="000375BB" w:rsidRPr="00434B20" w:rsidRDefault="000375BB" w:rsidP="00B85F2F">
      <w:pPr>
        <w:pStyle w:val="Header"/>
        <w:jc w:val="both"/>
      </w:pPr>
      <w:r>
        <w:t>2</w:t>
      </w:r>
      <w:r w:rsidRPr="00434B20">
        <w:t>. 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0375BB" w:rsidRDefault="000375BB" w:rsidP="00B85F2F">
      <w:pPr>
        <w:pStyle w:val="Header"/>
        <w:jc w:val="both"/>
      </w:pPr>
      <w:r>
        <w:t>3</w:t>
      </w:r>
      <w:r w:rsidRPr="00434B20">
        <w:t>. Контроль за исполнением настоящего распоряжения оставляю за собой.</w:t>
      </w:r>
    </w:p>
    <w:p w:rsidR="000375BB" w:rsidRDefault="000375BB" w:rsidP="00B85F2F">
      <w:pPr>
        <w:pStyle w:val="Header"/>
        <w:jc w:val="both"/>
      </w:pPr>
    </w:p>
    <w:p w:rsidR="000375BB" w:rsidRDefault="000375BB" w:rsidP="00B85F2F">
      <w:pPr>
        <w:pStyle w:val="Header"/>
        <w:jc w:val="both"/>
      </w:pPr>
    </w:p>
    <w:p w:rsidR="000375BB" w:rsidRDefault="000375BB" w:rsidP="00B85F2F">
      <w:pPr>
        <w:pStyle w:val="Header"/>
        <w:jc w:val="both"/>
      </w:pPr>
      <w:r>
        <w:t>Глава администрации</w:t>
      </w:r>
    </w:p>
    <w:p w:rsidR="000375BB" w:rsidRDefault="000375BB" w:rsidP="00B85F2F">
      <w:pPr>
        <w:pStyle w:val="Header"/>
        <w:jc w:val="both"/>
      </w:pPr>
      <w:r>
        <w:t>МО Красноозерное сельское поселение                                           Ю.Б. Заремский.</w:t>
      </w:r>
    </w:p>
    <w:p w:rsidR="000375BB" w:rsidRDefault="000375BB" w:rsidP="00B85F2F">
      <w:pPr>
        <w:pStyle w:val="Header"/>
        <w:jc w:val="both"/>
      </w:pPr>
    </w:p>
    <w:p w:rsidR="000375BB" w:rsidRDefault="000375BB" w:rsidP="00434B20">
      <w:pPr>
        <w:pStyle w:val="Header"/>
      </w:pPr>
    </w:p>
    <w:p w:rsidR="000375BB" w:rsidRDefault="000375BB" w:rsidP="00434B20">
      <w:pPr>
        <w:pStyle w:val="Header"/>
      </w:pPr>
    </w:p>
    <w:p w:rsidR="000375BB" w:rsidRDefault="000375BB" w:rsidP="00434B20">
      <w:pPr>
        <w:pStyle w:val="Header"/>
      </w:pPr>
    </w:p>
    <w:p w:rsidR="000375BB" w:rsidRDefault="000375BB" w:rsidP="00434B20">
      <w:pPr>
        <w:pStyle w:val="Header"/>
      </w:pPr>
    </w:p>
    <w:p w:rsidR="000375BB" w:rsidRPr="00434B20" w:rsidRDefault="000375BB" w:rsidP="00434B20">
      <w:pPr>
        <w:pStyle w:val="Header"/>
      </w:pPr>
    </w:p>
    <w:p w:rsidR="000375BB" w:rsidRPr="00264D88" w:rsidRDefault="000375BB" w:rsidP="00797288">
      <w:pPr>
        <w:pStyle w:val="Header"/>
        <w:tabs>
          <w:tab w:val="left" w:pos="0"/>
        </w:tabs>
        <w:rPr>
          <w:sz w:val="16"/>
          <w:szCs w:val="16"/>
        </w:rPr>
      </w:pPr>
      <w:r w:rsidRPr="00264D88">
        <w:rPr>
          <w:bCs/>
          <w:sz w:val="16"/>
          <w:szCs w:val="16"/>
        </w:rPr>
        <w:t xml:space="preserve">Разослано:дело-3,КФ-1, КСО-1, прокуратура-1, газета «Красная звезда»-1 </w:t>
      </w:r>
    </w:p>
    <w:p w:rsidR="000375BB" w:rsidRPr="00264D88" w:rsidRDefault="000375BB" w:rsidP="000B65D2">
      <w:pPr>
        <w:rPr>
          <w:rFonts w:ascii="Calibri" w:hAnsi="Calibri"/>
          <w:sz w:val="16"/>
          <w:szCs w:val="16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797288">
      <w:pPr>
        <w:spacing w:line="240" w:lineRule="exact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 xml:space="preserve">Муниципальная программа </w:t>
      </w: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  <w:r>
        <w:rPr>
          <w:rFonts w:cs="Times New Roman"/>
          <w:b/>
          <w:bCs/>
          <w:color w:val="00000A"/>
          <w:sz w:val="30"/>
          <w:szCs w:val="30"/>
        </w:rPr>
        <w:t>«Развитие культуры и физической культуры в муниципальном образовании  Красноозерное сельское поселение муниципального образования Приозерский муниципальный район Ленинградской области</w:t>
      </w:r>
      <w:r w:rsidRPr="008C0908">
        <w:rPr>
          <w:rFonts w:cs="Times New Roman"/>
          <w:b/>
          <w:bCs/>
          <w:color w:val="00000A"/>
          <w:sz w:val="30"/>
          <w:szCs w:val="30"/>
        </w:rPr>
        <w:t xml:space="preserve"> на 2014 -2016 год»</w:t>
      </w: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  <w:sz w:val="30"/>
          <w:szCs w:val="30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Ответственный исполнитель КМУК  Красноозерненское  клубное объединение</w:t>
      </w:r>
    </w:p>
    <w:p w:rsidR="000375BB" w:rsidRDefault="000375BB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Директор: Штрушайн М.Е.  8(812) 7967441</w:t>
      </w: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 xml:space="preserve">                                                                              </w:t>
      </w:r>
    </w:p>
    <w:p w:rsidR="000375BB" w:rsidRDefault="000375BB" w:rsidP="000B65D2">
      <w:pPr>
        <w:spacing w:line="240" w:lineRule="exact"/>
        <w:jc w:val="center"/>
        <w:rPr>
          <w:rFonts w:cs="Times New Roman"/>
          <w:b/>
          <w:bCs/>
          <w:color w:val="00000A"/>
        </w:rPr>
      </w:pPr>
      <w:r>
        <w:rPr>
          <w:rFonts w:cs="Times New Roman"/>
          <w:b/>
          <w:bCs/>
          <w:color w:val="00000A"/>
        </w:rPr>
        <w:t xml:space="preserve">                                                                                                                        Приложение №1</w:t>
      </w: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489"/>
        <w:gridCol w:w="5884"/>
        <w:gridCol w:w="142"/>
      </w:tblGrid>
      <w:tr w:rsidR="000375BB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</w:tcBorders>
          </w:tcPr>
          <w:p w:rsidR="000375BB" w:rsidRDefault="000375BB" w:rsidP="000B65D2">
            <w:pPr>
              <w:pStyle w:val="NormalWeb"/>
            </w:pPr>
          </w:p>
        </w:tc>
      </w:tr>
      <w:tr w:rsidR="000375BB">
        <w:trPr>
          <w:tblCellSpacing w:w="0" w:type="dxa"/>
        </w:trPr>
        <w:tc>
          <w:tcPr>
            <w:tcW w:w="10515" w:type="dxa"/>
            <w:gridSpan w:val="3"/>
            <w:tcBorders>
              <w:top w:val="outset" w:sz="6" w:space="0" w:color="000001"/>
              <w:bottom w:val="outset" w:sz="6" w:space="0" w:color="000001"/>
              <w:right w:val="outset" w:sz="6" w:space="0" w:color="000000"/>
            </w:tcBorders>
          </w:tcPr>
          <w:p w:rsidR="000375BB" w:rsidRPr="009C0390" w:rsidRDefault="000375BB" w:rsidP="000B65D2">
            <w:pPr>
              <w:pStyle w:val="NormalWeb"/>
              <w:spacing w:after="0"/>
              <w:jc w:val="center"/>
              <w:rPr>
                <w:b/>
              </w:rPr>
            </w:pPr>
            <w:r w:rsidRPr="009C0390">
              <w:rPr>
                <w:b/>
              </w:rPr>
              <w:t xml:space="preserve">Паспорт </w:t>
            </w:r>
          </w:p>
          <w:p w:rsidR="000375BB" w:rsidRPr="0018005D" w:rsidRDefault="000375BB" w:rsidP="000B65D2">
            <w:pPr>
              <w:pStyle w:val="NormalWeb"/>
              <w:jc w:val="center"/>
            </w:pPr>
            <w:r w:rsidRPr="009C0390">
              <w:rPr>
                <w:b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 xml:space="preserve">Развитие культуры и физической культуры в </w:t>
            </w:r>
            <w:r w:rsidRPr="009C0390">
              <w:rPr>
                <w:b/>
              </w:rPr>
              <w:t xml:space="preserve"> муниципально</w:t>
            </w:r>
            <w:r>
              <w:rPr>
                <w:b/>
              </w:rPr>
              <w:t>м образовании</w:t>
            </w:r>
            <w:r w:rsidRPr="009C0390">
              <w:rPr>
                <w:b/>
              </w:rPr>
              <w:t xml:space="preserve"> Красноозерное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на 2014-2016 годы</w:t>
            </w:r>
            <w:r w:rsidRPr="009C0390">
              <w:rPr>
                <w:b/>
              </w:rPr>
              <w:t>»</w:t>
            </w:r>
          </w:p>
        </w:tc>
      </w:tr>
      <w:tr w:rsidR="000375BB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 xml:space="preserve">Полное наименование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18005D" w:rsidRDefault="000375BB" w:rsidP="000B65D2">
            <w:pPr>
              <w:pStyle w:val="NormalWeb"/>
              <w:jc w:val="both"/>
            </w:pPr>
            <w:r w:rsidRPr="0018005D">
              <w:t xml:space="preserve">Муниципальная 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Pr="000B65D2">
      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rHeight w:val="88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 xml:space="preserve">Ответственный исполнитель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  <w:jc w:val="both"/>
            </w:pPr>
            <w:r w:rsidRPr="008C0908">
              <w:t>Директор Казенного муниципального учреждения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>Соисполнители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>Не предусмотрены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rHeight w:val="69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>Участники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  <w:jc w:val="both"/>
            </w:pPr>
            <w:r>
              <w:t>Казенное муниципальное учреждение культуры Красноозерненское клубное объединение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rHeight w:val="1680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  <w:spacing w:after="0"/>
            </w:pPr>
            <w:r>
              <w:t xml:space="preserve">Подпрограммы муниципальной программы </w:t>
            </w:r>
          </w:p>
          <w:p w:rsidR="000375BB" w:rsidRDefault="000375BB" w:rsidP="000B65D2">
            <w:pPr>
              <w:pStyle w:val="NormalWeb"/>
            </w:pP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5456C">
            <w:pPr>
              <w:pStyle w:val="NormalWeb"/>
              <w:spacing w:after="0"/>
              <w:jc w:val="center"/>
            </w:pPr>
            <w:r>
              <w:rPr>
                <w:i/>
                <w:iCs/>
              </w:rPr>
              <w:t>Подпрограмма 1</w:t>
            </w:r>
            <w:r>
              <w:t>: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  <w:p w:rsidR="000375BB" w:rsidRDefault="000375BB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2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0375BB" w:rsidRDefault="000375BB" w:rsidP="0005456C">
            <w:pPr>
              <w:pStyle w:val="NormalWeb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Подпрограмма 3</w:t>
            </w:r>
            <w:r>
              <w:rPr>
                <w:b/>
                <w:bCs/>
              </w:rPr>
              <w:t>: 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  <w:bCs/>
              </w:rPr>
              <w:t>»</w:t>
            </w:r>
          </w:p>
          <w:p w:rsidR="000375BB" w:rsidRDefault="000375BB" w:rsidP="0005456C">
            <w:pPr>
              <w:pStyle w:val="NormalWeb"/>
              <w:jc w:val="center"/>
            </w:pP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 w:rsidTr="0021282F">
        <w:trPr>
          <w:trHeight w:val="12318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 xml:space="preserve">Цели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кадрового состава учреждения культуры, повышение профессионального уровня специалистов, работающих в учреждении культуры.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0375BB" w:rsidRDefault="000375BB" w:rsidP="00F62BAE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0375BB" w:rsidRPr="00AC2EF2" w:rsidRDefault="000375BB" w:rsidP="0021282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Снижение криминогенной напряженности, вредных привычек и правонарушений в подростковой молодежной среде средствами физической культуры.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rHeight w:val="525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 xml:space="preserve">Задачи муниципальной программы 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Формирование информационной и правовой культуры общества, интереса к чтению, родному языку;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Повышение интереса детей и подростков к занятиям физической культурой;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и развитие материально-технической базы для занятий физической культурой и спортом.</w:t>
            </w:r>
          </w:p>
          <w:p w:rsidR="000375BB" w:rsidRDefault="000375BB" w:rsidP="0002396E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 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A87EC6" w:rsidRDefault="000375BB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>-</w:t>
            </w:r>
            <w:r>
              <w:t>количество посещений культурно-досуговых мероприятий , %;</w:t>
            </w:r>
          </w:p>
          <w:p w:rsidR="000375BB" w:rsidRPr="00A87EC6" w:rsidRDefault="000375BB" w:rsidP="00494C53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48175C">
              <w:t xml:space="preserve">- </w:t>
            </w:r>
            <w:r>
              <w:t>количество книговыдач, ед;</w:t>
            </w:r>
          </w:p>
          <w:p w:rsidR="000375BB" w:rsidRPr="0048175C" w:rsidRDefault="000375BB" w:rsidP="00494C53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0375BB" w:rsidRDefault="000375BB" w:rsidP="00494C53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0375BB" w:rsidRDefault="000375BB" w:rsidP="00494C53">
            <w:pPr>
              <w:pStyle w:val="NormalWeb"/>
              <w:spacing w:before="0" w:beforeAutospacing="0" w:after="0"/>
            </w:pPr>
            <w:r>
              <w:t>- количество посещений спортивных мероприятий, %;</w:t>
            </w:r>
          </w:p>
          <w:p w:rsidR="000375BB" w:rsidRDefault="000375BB" w:rsidP="00494C53">
            <w:pPr>
              <w:pStyle w:val="NormalWeb"/>
              <w:spacing w:before="0" w:beforeAutospacing="0" w:after="0"/>
            </w:pPr>
            <w:r>
              <w:t>- предоставление ежегодной бухгалтерской, налоговой, бюджетной отчетности в полном объеме без нарушения сроков сдачи, %.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 w:rsidTr="00EC3413">
        <w:trPr>
          <w:trHeight w:val="1062"/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>Этапы и сроки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EC3413">
            <w:pPr>
              <w:pStyle w:val="NormalWeb"/>
            </w:pPr>
            <w:r>
              <w:t xml:space="preserve"> В три этапа                                                                            2014 год                                                                                 2015 год                                                                                2016 год</w:t>
            </w: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>Объем бюджетных ассигнований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>ции муниципальной программы на 2014 год составляет   Местный бюджет-2700,8 тыс. рублей, областной бюджет -205,1 тыс.рублей</w:t>
            </w:r>
          </w:p>
          <w:p w:rsidR="000375BB" w:rsidRDefault="000375BB" w:rsidP="000B65D2">
            <w:pPr>
              <w:pStyle w:val="NormalWeb"/>
              <w:spacing w:after="0"/>
            </w:pPr>
            <w:r>
              <w:t xml:space="preserve">в том числе: </w:t>
            </w:r>
          </w:p>
          <w:p w:rsidR="000375BB" w:rsidRDefault="000375BB" w:rsidP="000B65D2">
            <w:pPr>
              <w:pStyle w:val="NormalWeb"/>
              <w:spacing w:after="0"/>
            </w:pPr>
            <w:r>
              <w:t>подпрограмма 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Местный бюджет 1736,7тыс. рублей;                Областной бюджет 151,0 тыс.рублей.</w:t>
            </w:r>
          </w:p>
          <w:p w:rsidR="000375BB" w:rsidRDefault="000375BB" w:rsidP="000B65D2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физической культуры </w:t>
            </w:r>
            <w:r>
              <w:t>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                                               Местный бюджет  - 370,5 тыс. рублей</w:t>
            </w:r>
            <w:bookmarkStart w:id="0" w:name="_GoBack"/>
            <w:bookmarkEnd w:id="0"/>
            <w:r>
              <w:t>;</w:t>
            </w:r>
          </w:p>
          <w:p w:rsidR="000375BB" w:rsidRDefault="000375BB" w:rsidP="000B65D2">
            <w:pPr>
              <w:pStyle w:val="NormalWeb"/>
              <w:spacing w:after="0"/>
            </w:pPr>
            <w:r>
              <w:t xml:space="preserve">подпрограмма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 Местный бюджет -388,5 тыс. рублей;                          Областной бюджет – 54,1 тыс.рублей.</w:t>
            </w:r>
          </w:p>
          <w:p w:rsidR="000375BB" w:rsidRDefault="000375BB" w:rsidP="000B65D2">
            <w:pPr>
              <w:pStyle w:val="NormalWeb"/>
              <w:spacing w:after="0"/>
            </w:pPr>
            <w:r>
              <w:t>Общий объем ресурсного обеспечения реал</w:t>
            </w:r>
            <w:r w:rsidRPr="00DA475F">
              <w:t>иза</w:t>
            </w:r>
            <w:r>
              <w:t>ции муниципальной программы составляет  8 315,1 тыс. рублей,                                                                       Местный бюджет-8</w:t>
            </w:r>
            <w:r w:rsidRPr="00BC2921">
              <w:t>110.0</w:t>
            </w:r>
            <w:r>
              <w:t xml:space="preserve"> тыс.рублей.      Областной бюджет – 205,1 тыс.рублей.</w:t>
            </w:r>
          </w:p>
          <w:p w:rsidR="000375BB" w:rsidRDefault="000375BB" w:rsidP="000B65D2">
            <w:pPr>
              <w:pStyle w:val="NormalWeb"/>
              <w:spacing w:after="0"/>
            </w:pPr>
            <w:r>
              <w:t xml:space="preserve">в том числе: </w:t>
            </w:r>
          </w:p>
          <w:p w:rsidR="000375BB" w:rsidRPr="00A442D1" w:rsidRDefault="000375BB" w:rsidP="000B65D2">
            <w:pPr>
              <w:pStyle w:val="NormalWeb"/>
              <w:spacing w:after="0"/>
            </w:pPr>
            <w:r w:rsidRPr="00A442D1">
              <w:t>2014 год</w:t>
            </w:r>
            <w:r>
              <w:t xml:space="preserve">  - М.Б. - 2 495,7</w:t>
            </w:r>
            <w:r w:rsidRPr="00A442D1">
              <w:t xml:space="preserve">  тыс.руб;</w:t>
            </w:r>
            <w:r>
              <w:t xml:space="preserve">                                               О.Б.  - 205,1  тыс.рублей.</w:t>
            </w:r>
          </w:p>
          <w:p w:rsidR="000375BB" w:rsidRPr="00A442D1" w:rsidRDefault="000375BB" w:rsidP="000B65D2">
            <w:pPr>
              <w:pStyle w:val="NormalWeb"/>
              <w:spacing w:after="0"/>
            </w:pPr>
            <w:r w:rsidRPr="00A442D1">
              <w:t>2015год</w:t>
            </w:r>
            <w:r>
              <w:t xml:space="preserve"> –</w:t>
            </w:r>
            <w:r w:rsidRPr="00A442D1">
              <w:t xml:space="preserve"> </w:t>
            </w:r>
            <w:r>
              <w:t>2 815,4</w:t>
            </w:r>
            <w:r w:rsidRPr="00A442D1">
              <w:t xml:space="preserve">  тыс.руб;</w:t>
            </w:r>
          </w:p>
          <w:p w:rsidR="000375BB" w:rsidRDefault="000375BB" w:rsidP="000B65D2">
            <w:pPr>
              <w:pStyle w:val="NormalWeb"/>
              <w:spacing w:after="0"/>
            </w:pPr>
            <w:r w:rsidRPr="00A442D1">
              <w:t>2016год</w:t>
            </w:r>
            <w:r>
              <w:t xml:space="preserve"> –</w:t>
            </w:r>
            <w:r w:rsidRPr="00A442D1">
              <w:t xml:space="preserve"> </w:t>
            </w:r>
            <w:r>
              <w:t>3 004,0</w:t>
            </w:r>
            <w:r w:rsidRPr="00A442D1">
              <w:t xml:space="preserve">  тыс.руб</w:t>
            </w:r>
            <w:r>
              <w:t>.</w:t>
            </w:r>
          </w:p>
          <w:p w:rsidR="000375BB" w:rsidRDefault="000375BB" w:rsidP="000B65D2">
            <w:pPr>
              <w:pStyle w:val="NormalWeb"/>
              <w:spacing w:after="0"/>
            </w:pPr>
          </w:p>
          <w:p w:rsidR="000375BB" w:rsidRDefault="000375BB" w:rsidP="000B65D2">
            <w:pPr>
              <w:pStyle w:val="NormalWeb"/>
              <w:spacing w:after="0"/>
            </w:pPr>
          </w:p>
        </w:tc>
        <w:tc>
          <w:tcPr>
            <w:tcW w:w="0" w:type="auto"/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  <w:tr w:rsidR="000375BB">
        <w:trPr>
          <w:tblCellSpacing w:w="0" w:type="dxa"/>
        </w:trPr>
        <w:tc>
          <w:tcPr>
            <w:tcW w:w="44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Default="000375BB" w:rsidP="000B65D2">
            <w:pPr>
              <w:pStyle w:val="NormalWeb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88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EB2275" w:rsidRDefault="000375BB" w:rsidP="000B65D2">
            <w:pPr>
              <w:jc w:val="both"/>
              <w:rPr>
                <w:highlight w:val="yellow"/>
              </w:rPr>
            </w:pPr>
            <w:r w:rsidRPr="00EB2275">
              <w:t xml:space="preserve">- </w:t>
            </w:r>
            <w:r>
              <w:t xml:space="preserve">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0375BB" w:rsidRDefault="000375BB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посещений спортивных мероприятий</w:t>
            </w:r>
            <w:r w:rsidRPr="00EB227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 0,3</w:t>
            </w:r>
            <w:r w:rsidRPr="00A442D1">
              <w:rPr>
                <w:rFonts w:ascii="Times New Roman" w:hAnsi="Times New Roman" w:cs="Times New Roman"/>
              </w:rPr>
              <w:t xml:space="preserve"> %;</w:t>
            </w:r>
          </w:p>
          <w:p w:rsidR="000375BB" w:rsidRPr="00EB2275" w:rsidRDefault="000375BB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0375BB" w:rsidRDefault="000375BB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0375BB" w:rsidRDefault="000375BB" w:rsidP="000B65D2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экз.;</w:t>
            </w:r>
          </w:p>
          <w:p w:rsidR="000375BB" w:rsidRPr="00EB2275" w:rsidRDefault="000375BB" w:rsidP="000B65D2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предоставления ежегодной бухгалтерской, налоговой, бюджетной  отчетности в полном объеме без нарушения сроков сдачи до 100 %.</w:t>
            </w:r>
          </w:p>
          <w:p w:rsidR="000375BB" w:rsidRDefault="000375BB" w:rsidP="000B65D2">
            <w:pPr>
              <w:pStyle w:val="NormalWeb"/>
            </w:pPr>
          </w:p>
        </w:tc>
        <w:tc>
          <w:tcPr>
            <w:tcW w:w="0" w:type="auto"/>
            <w:tcBorders>
              <w:bottom w:val="outset" w:sz="6" w:space="0" w:color="000001"/>
            </w:tcBorders>
          </w:tcPr>
          <w:p w:rsidR="000375BB" w:rsidRDefault="000375BB" w:rsidP="000B65D2">
            <w:pPr>
              <w:rPr>
                <w:sz w:val="20"/>
                <w:szCs w:val="20"/>
              </w:rPr>
            </w:pPr>
          </w:p>
        </w:tc>
      </w:tr>
    </w:tbl>
    <w:p w:rsidR="000375BB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Pr="0021282F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b/>
          <w:spacing w:val="-4"/>
          <w:kern w:val="0"/>
          <w:lang w:eastAsia="ar-SA" w:bidi="ar-SA"/>
        </w:rPr>
      </w:pPr>
      <w:r w:rsidRPr="0021282F">
        <w:rPr>
          <w:rFonts w:cs="Times New Roman"/>
          <w:b/>
          <w:spacing w:val="-4"/>
          <w:kern w:val="0"/>
          <w:lang w:eastAsia="ar-SA" w:bidi="ar-SA"/>
        </w:rPr>
        <w:t>Приложение №2</w:t>
      </w:r>
    </w:p>
    <w:p w:rsidR="000375BB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  <w:r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 xml:space="preserve">    </w:t>
      </w:r>
    </w:p>
    <w:p w:rsidR="000375BB" w:rsidRDefault="000375BB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  <w:r w:rsidRPr="00264D88"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>Расходы на реализацию муниципальной программы</w:t>
      </w:r>
      <w:r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 xml:space="preserve"> </w:t>
      </w:r>
      <w:r w:rsidRPr="00264D88"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Pr="00264D88" w:rsidRDefault="000375BB" w:rsidP="0021282F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5670"/>
        <w:gridCol w:w="1134"/>
        <w:gridCol w:w="1275"/>
        <w:gridCol w:w="850"/>
        <w:gridCol w:w="851"/>
      </w:tblGrid>
      <w:tr w:rsidR="000375BB" w:rsidRPr="00264D88" w:rsidTr="00264D88">
        <w:tc>
          <w:tcPr>
            <w:tcW w:w="568" w:type="dxa"/>
            <w:vMerge w:val="restart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№</w:t>
            </w:r>
          </w:p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строки</w:t>
            </w:r>
          </w:p>
        </w:tc>
        <w:tc>
          <w:tcPr>
            <w:tcW w:w="5670" w:type="dxa"/>
            <w:vMerge w:val="restart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</w:t>
            </w:r>
          </w:p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(тыс. рублей)</w:t>
            </w:r>
          </w:p>
        </w:tc>
        <w:tc>
          <w:tcPr>
            <w:tcW w:w="2976" w:type="dxa"/>
            <w:gridSpan w:val="3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</w:t>
            </w:r>
          </w:p>
        </w:tc>
      </w:tr>
      <w:tr w:rsidR="000375BB" w:rsidRPr="00264D88" w:rsidTr="00264D88">
        <w:trPr>
          <w:cantSplit/>
          <w:trHeight w:val="1391"/>
        </w:trPr>
        <w:tc>
          <w:tcPr>
            <w:tcW w:w="568" w:type="dxa"/>
            <w:vMerge/>
            <w:vAlign w:val="center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  <w:vMerge/>
            <w:vAlign w:val="center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0375BB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2014 год</w:t>
            </w:r>
          </w:p>
        </w:tc>
        <w:tc>
          <w:tcPr>
            <w:tcW w:w="850" w:type="dxa"/>
            <w:textDirection w:val="btLr"/>
            <w:vAlign w:val="center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второй год реализации</w:t>
            </w:r>
          </w:p>
        </w:tc>
        <w:tc>
          <w:tcPr>
            <w:tcW w:w="851" w:type="dxa"/>
            <w:textDirection w:val="btLr"/>
            <w:vAlign w:val="center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третий год реализации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ОБЩИЕ РАСХОДЫ НА РЕАЛИЗАЦИЮ МУНИЦИПАЛЬНОЙ ПРОГРАММЫ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Всего: 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8520,2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2700,8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2815,4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3004,0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205,1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205,1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8315,1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2495,7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2815,4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3004,0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Красноозерное </w:t>
            </w: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5674,6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1887,7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1832,1</w:t>
            </w:r>
          </w:p>
        </w:tc>
        <w:tc>
          <w:tcPr>
            <w:tcW w:w="851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1954,8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151,0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151,0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5523,6</w:t>
            </w:r>
          </w:p>
        </w:tc>
        <w:tc>
          <w:tcPr>
            <w:tcW w:w="1275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1736,7</w:t>
            </w:r>
          </w:p>
        </w:tc>
        <w:tc>
          <w:tcPr>
            <w:tcW w:w="850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1832,1</w:t>
            </w:r>
          </w:p>
        </w:tc>
        <w:tc>
          <w:tcPr>
            <w:tcW w:w="851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1954,8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rPr>
          <w:trHeight w:val="313"/>
        </w:trPr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ПО ПОДПРОГРАММЕ</w:t>
            </w:r>
          </w:p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b/>
                <w:bCs/>
                <w:spacing w:val="-4"/>
                <w:kern w:val="0"/>
                <w:sz w:val="22"/>
                <w:szCs w:val="22"/>
                <w:lang w:eastAsia="ar-SA" w:bidi="ar-SA"/>
              </w:rPr>
              <w:t>«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Развитие физической культуры на территори</w:t>
            </w:r>
            <w:r w:rsidRPr="00A54ABB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и муниципального образования Красноозерное  поселение МО Приозерский муниципальный район Ленинградской области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»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0375BB" w:rsidRPr="0094132F" w:rsidRDefault="000375BB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1189,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  <w:t>9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370,5</w:t>
            </w:r>
          </w:p>
        </w:tc>
        <w:tc>
          <w:tcPr>
            <w:tcW w:w="850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396,4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423,0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75BB" w:rsidRPr="0094132F" w:rsidRDefault="000375BB" w:rsidP="0094132F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1189,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val="en-US" w:eastAsia="ar-SA" w:bidi="ar-SA"/>
              </w:rPr>
              <w:t>9</w:t>
            </w:r>
          </w:p>
        </w:tc>
        <w:tc>
          <w:tcPr>
            <w:tcW w:w="1275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370,5</w:t>
            </w:r>
          </w:p>
        </w:tc>
        <w:tc>
          <w:tcPr>
            <w:tcW w:w="850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396,4</w:t>
            </w:r>
          </w:p>
        </w:tc>
        <w:tc>
          <w:tcPr>
            <w:tcW w:w="851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423,0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9780" w:type="dxa"/>
            <w:gridSpan w:val="5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ПО ПОДПРОГРАММЕ </w:t>
            </w:r>
          </w:p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Красноозерное</w:t>
            </w: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 xml:space="preserve"> сельское поселение МО Приозерский муниципальный район Ленинградской области»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Всего: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1655,7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442,6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586,9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626,2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54,1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54,1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1601,6</w:t>
            </w:r>
          </w:p>
        </w:tc>
        <w:tc>
          <w:tcPr>
            <w:tcW w:w="1275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388,5</w:t>
            </w:r>
          </w:p>
        </w:tc>
        <w:tc>
          <w:tcPr>
            <w:tcW w:w="850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586,9</w:t>
            </w:r>
          </w:p>
        </w:tc>
        <w:tc>
          <w:tcPr>
            <w:tcW w:w="851" w:type="dxa"/>
          </w:tcPr>
          <w:p w:rsidR="000375BB" w:rsidRPr="00264D88" w:rsidRDefault="000375BB" w:rsidP="00A54ABB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626,2</w:t>
            </w:r>
          </w:p>
        </w:tc>
      </w:tr>
      <w:tr w:rsidR="000375BB" w:rsidRPr="00264D88" w:rsidTr="00264D88">
        <w:tc>
          <w:tcPr>
            <w:tcW w:w="568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567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1275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0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  <w:tc>
          <w:tcPr>
            <w:tcW w:w="851" w:type="dxa"/>
          </w:tcPr>
          <w:p w:rsidR="000375BB" w:rsidRPr="00264D88" w:rsidRDefault="000375BB" w:rsidP="00264D8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</w:pPr>
            <w:r w:rsidRPr="00264D88">
              <w:rPr>
                <w:rFonts w:cs="Times New Roman"/>
                <w:spacing w:val="-4"/>
                <w:kern w:val="0"/>
                <w:sz w:val="22"/>
                <w:szCs w:val="22"/>
                <w:lang w:eastAsia="ar-SA" w:bidi="ar-SA"/>
              </w:rPr>
              <w:t>---</w:t>
            </w:r>
          </w:p>
        </w:tc>
      </w:tr>
    </w:tbl>
    <w:p w:rsidR="000375BB" w:rsidRPr="00264D88" w:rsidRDefault="000375BB" w:rsidP="00264D88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b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Pr="00617185" w:rsidRDefault="000375BB" w:rsidP="00617185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7A6624">
      <w:pPr>
        <w:spacing w:after="200" w:line="276" w:lineRule="exact"/>
        <w:jc w:val="right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Приложение №3</w:t>
      </w: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Pr="007A6624" w:rsidRDefault="000375BB" w:rsidP="0015371A">
      <w:pPr>
        <w:suppressAutoHyphens w:val="0"/>
        <w:autoSpaceDE w:val="0"/>
        <w:autoSpaceDN w:val="0"/>
        <w:adjustRightInd w:val="0"/>
        <w:spacing w:line="276" w:lineRule="auto"/>
        <w:rPr>
          <w:rFonts w:cs="Times New Roman"/>
          <w:b/>
          <w:kern w:val="0"/>
          <w:lang w:eastAsia="ru-RU" w:bidi="ar-SA"/>
        </w:rPr>
      </w:pPr>
      <w:r>
        <w:rPr>
          <w:rFonts w:cs="Times New Roman"/>
          <w:b/>
          <w:kern w:val="0"/>
          <w:lang w:eastAsia="ru-RU" w:bidi="ar-SA"/>
        </w:rPr>
        <w:t xml:space="preserve">                                       </w:t>
      </w:r>
      <w:r w:rsidRPr="007A6624">
        <w:rPr>
          <w:rFonts w:cs="Times New Roman"/>
          <w:b/>
          <w:kern w:val="0"/>
          <w:lang w:eastAsia="ru-RU" w:bidi="ar-SA"/>
        </w:rPr>
        <w:t>План реализации муниципальной программы</w:t>
      </w:r>
    </w:p>
    <w:p w:rsidR="000375BB" w:rsidRPr="0015371A" w:rsidRDefault="000375BB" w:rsidP="0015371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  <w:r w:rsidRPr="0015371A">
        <w:rPr>
          <w:rFonts w:cs="Times New Roman"/>
          <w:b/>
          <w:kern w:val="0"/>
          <w:lang w:eastAsia="ru-RU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Pr="007A6624" w:rsidRDefault="000375BB" w:rsidP="007A662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</w:p>
    <w:tbl>
      <w:tblPr>
        <w:tblW w:w="1672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1134"/>
        <w:gridCol w:w="1276"/>
        <w:gridCol w:w="1134"/>
        <w:gridCol w:w="1985"/>
        <w:gridCol w:w="1134"/>
        <w:gridCol w:w="992"/>
        <w:gridCol w:w="1559"/>
        <w:gridCol w:w="1842"/>
        <w:gridCol w:w="1418"/>
        <w:gridCol w:w="1073"/>
        <w:gridCol w:w="912"/>
      </w:tblGrid>
      <w:tr w:rsidR="000375BB" w:rsidRPr="007A6624" w:rsidTr="0015371A">
        <w:trPr>
          <w:trHeight w:val="70"/>
        </w:trPr>
        <w:tc>
          <w:tcPr>
            <w:tcW w:w="2268" w:type="dxa"/>
            <w:vMerge w:val="restart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Срок</w:t>
            </w:r>
          </w:p>
        </w:tc>
        <w:tc>
          <w:tcPr>
            <w:tcW w:w="1985" w:type="dxa"/>
            <w:vMerge w:val="restart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Финансирование (тыс.руб.)</w:t>
            </w:r>
          </w:p>
        </w:tc>
        <w:tc>
          <w:tcPr>
            <w:tcW w:w="3685" w:type="dxa"/>
            <w:gridSpan w:val="3"/>
            <w:vMerge w:val="restart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В том числе</w:t>
            </w:r>
          </w:p>
        </w:tc>
        <w:tc>
          <w:tcPr>
            <w:tcW w:w="1842" w:type="dxa"/>
            <w:vMerge w:val="restart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3403" w:type="dxa"/>
            <w:gridSpan w:val="3"/>
            <w:vMerge w:val="restart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В том числе:</w:t>
            </w:r>
          </w:p>
        </w:tc>
      </w:tr>
      <w:tr w:rsidR="000375BB" w:rsidRPr="007A6624" w:rsidTr="0015371A">
        <w:trPr>
          <w:trHeight w:val="509"/>
        </w:trPr>
        <w:tc>
          <w:tcPr>
            <w:tcW w:w="2268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vMerge w:val="restart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5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375BB" w:rsidRPr="0015371A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  <w:vMerge/>
            <w:vAlign w:val="center"/>
          </w:tcPr>
          <w:p w:rsidR="000375BB" w:rsidRPr="0015371A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3403" w:type="dxa"/>
            <w:gridSpan w:val="3"/>
            <w:vMerge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85" w:type="dxa"/>
            <w:vMerge/>
            <w:vAlign w:val="center"/>
          </w:tcPr>
          <w:p w:rsidR="000375BB" w:rsidRPr="007A6624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0375BB" w:rsidRPr="0015371A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2014г</w:t>
            </w:r>
          </w:p>
        </w:tc>
        <w:tc>
          <w:tcPr>
            <w:tcW w:w="992" w:type="dxa"/>
            <w:vAlign w:val="center"/>
          </w:tcPr>
          <w:p w:rsidR="000375BB" w:rsidRPr="0015371A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2015г</w:t>
            </w:r>
          </w:p>
        </w:tc>
        <w:tc>
          <w:tcPr>
            <w:tcW w:w="1559" w:type="dxa"/>
            <w:vAlign w:val="center"/>
          </w:tcPr>
          <w:p w:rsidR="000375BB" w:rsidRPr="0015371A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  <w:r>
              <w:rPr>
                <w:rFonts w:cs="Times New Roman"/>
                <w:kern w:val="0"/>
                <w:szCs w:val="22"/>
                <w:lang w:eastAsia="en-US" w:bidi="ar-SA"/>
              </w:rPr>
              <w:t>2016г</w:t>
            </w:r>
          </w:p>
        </w:tc>
        <w:tc>
          <w:tcPr>
            <w:tcW w:w="1842" w:type="dxa"/>
            <w:vMerge/>
            <w:vAlign w:val="center"/>
          </w:tcPr>
          <w:p w:rsidR="000375BB" w:rsidRPr="0015371A" w:rsidRDefault="000375BB" w:rsidP="007A6624">
            <w:pPr>
              <w:widowControl/>
              <w:suppressAutoHyphens w:val="0"/>
              <w:spacing w:after="200" w:line="276" w:lineRule="auto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2014 год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Второй</w:t>
            </w:r>
          </w:p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год реализации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Третий</w:t>
            </w:r>
          </w:p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год реализации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15371A">
            <w:pPr>
              <w:widowControl/>
              <w:suppressAutoHyphens w:val="0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Подпрограмма 1 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 xml:space="preserve">«Организация культурно-досуговой деятельности на территории муниципального образования </w:t>
            </w:r>
            <w:r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Красноозерное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 xml:space="preserve"> сельское поселение МО Приозерский муниципальный район Ленинградской области»</w:t>
            </w: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ru-RU" w:bidi="ar-SA"/>
              </w:rPr>
              <w:t xml:space="preserve"> 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151,0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1736,7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1832,1</w:t>
            </w: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1954,8</w:t>
            </w: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13421,9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1.1.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Обеспечение деятельности муниципальных казённых учреждений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12321,9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1.2</w:t>
            </w: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.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>Организация и проведение  культурно-досуговых мероприятий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7A6624" w:rsidRDefault="000375BB" w:rsidP="001537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250,0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100,0</w:t>
            </w: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100,0</w:t>
            </w: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700,0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295D44">
            <w:pPr>
              <w:widowControl/>
              <w:suppressAutoHyphens w:val="0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2 </w:t>
            </w:r>
            <w:r w:rsidRPr="007A6624">
              <w:rPr>
                <w:rFonts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«</w:t>
            </w: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Развитие физической культуры на территории МО Красноозерное сельское поселение МО Приозерский муниципальный район Ленинградской области</w:t>
            </w:r>
            <w:r w:rsidRPr="007A6624">
              <w:rPr>
                <w:rFonts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»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295D4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295D44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295D44" w:rsidRDefault="000375BB" w:rsidP="00295D4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0"/>
                <w:szCs w:val="20"/>
                <w:lang w:eastAsia="en-US" w:bidi="ar-SA"/>
              </w:rPr>
            </w:pPr>
            <w:r w:rsidRPr="00295D44">
              <w:rPr>
                <w:rFonts w:cs="Times New Roman"/>
                <w:kern w:val="0"/>
                <w:sz w:val="20"/>
                <w:szCs w:val="20"/>
                <w:lang w:eastAsia="en-US" w:bidi="ar-SA"/>
              </w:rPr>
              <w:t>31.12.2016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370,5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396,4</w:t>
            </w: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423,0</w:t>
            </w: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3100,0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2.1.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Проведение спортивных мероприятий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70,0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75,0</w:t>
            </w: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80,0</w:t>
            </w: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3100,0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widowControl/>
              <w:suppressAutoHyphens w:val="0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Подпрограмма 3 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7A6624"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31.12.201</w:t>
            </w:r>
            <w:r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kern w:val="0"/>
                <w:szCs w:val="22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295D4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 xml:space="preserve">Красноозерное </w:t>
            </w:r>
            <w:r w:rsidRPr="007A6624">
              <w:rPr>
                <w:rFonts w:cs="Times New Roman"/>
                <w:kern w:val="0"/>
                <w:sz w:val="22"/>
                <w:szCs w:val="22"/>
                <w:lang w:eastAsia="ru-RU" w:bidi="ar-SA"/>
              </w:rPr>
              <w:t>сельское поселение МО Приозерский муниципальный район Ленинградской области»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54,1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388,5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586,9</w:t>
            </w: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626,2</w:t>
            </w: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3400,0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3.1.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ru-RU" w:bidi="ar-SA"/>
              </w:rPr>
              <w:t>Обеспечение библиотечной деятельности муниципальных казённых учреждений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340,6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491,3</w:t>
            </w: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530,3</w:t>
            </w: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2183,4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Мероприятие 3.2.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295D44">
            <w:pPr>
              <w:widowControl/>
              <w:suppressAutoHyphens w:val="0"/>
              <w:spacing w:line="276" w:lineRule="auto"/>
              <w:rPr>
                <w:rFonts w:cs="Times New Roman"/>
                <w:kern w:val="0"/>
                <w:sz w:val="21"/>
                <w:szCs w:val="21"/>
                <w:lang w:eastAsia="ru-RU" w:bidi="ar-SA"/>
              </w:rPr>
            </w:pP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 xml:space="preserve">Подписка, комплектование книжных фондов </w:t>
            </w:r>
            <w:r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 xml:space="preserve">Красноозерненской </w:t>
            </w:r>
            <w:r w:rsidRPr="007A6624">
              <w:rPr>
                <w:rFonts w:cs="Times New Roman"/>
                <w:bCs/>
                <w:kern w:val="0"/>
                <w:sz w:val="21"/>
                <w:szCs w:val="21"/>
                <w:lang w:eastAsia="ru-RU" w:bidi="ar-SA"/>
              </w:rPr>
              <w:t>поселенческой библиотеки и прочая закупка товаров, работ и услуг для обеспечения государственных (муниципальных нужд)»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01.01.2014</w:t>
            </w: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31.12.2014</w:t>
            </w: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Федеральный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Областной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Местный бюджет-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102,0</w:t>
            </w: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95,6</w:t>
            </w: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Cs w:val="21"/>
                <w:lang w:eastAsia="en-US" w:bidi="ar-SA"/>
              </w:rPr>
              <w:t>95,9</w:t>
            </w: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1216,6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  <w:tr w:rsidR="000375BB" w:rsidRPr="007A6624" w:rsidTr="0015371A">
        <w:tc>
          <w:tcPr>
            <w:tcW w:w="226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276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134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985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Прочие источники</w:t>
            </w:r>
          </w:p>
        </w:tc>
        <w:tc>
          <w:tcPr>
            <w:tcW w:w="1134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99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559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842" w:type="dxa"/>
          </w:tcPr>
          <w:p w:rsidR="000375BB" w:rsidRPr="0015371A" w:rsidRDefault="000375BB" w:rsidP="0015371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kern w:val="0"/>
                <w:szCs w:val="21"/>
                <w:lang w:eastAsia="en-US" w:bidi="ar-SA"/>
              </w:rPr>
            </w:pPr>
          </w:p>
        </w:tc>
        <w:tc>
          <w:tcPr>
            <w:tcW w:w="1418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1073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  <w:tc>
          <w:tcPr>
            <w:tcW w:w="912" w:type="dxa"/>
          </w:tcPr>
          <w:p w:rsidR="000375BB" w:rsidRPr="007A6624" w:rsidRDefault="000375BB" w:rsidP="007A66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7A6624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---</w:t>
            </w:r>
          </w:p>
        </w:tc>
      </w:tr>
    </w:tbl>
    <w:p w:rsidR="000375BB" w:rsidRPr="007A6624" w:rsidRDefault="000375BB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Pr="007A6624" w:rsidRDefault="000375BB" w:rsidP="007A6624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right"/>
        <w:rPr>
          <w:rFonts w:cs="Times New Roman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Pr="0015371A" w:rsidRDefault="000375BB" w:rsidP="00757FA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  <w:r w:rsidRPr="00912C80">
        <w:rPr>
          <w:b/>
          <w:bCs/>
        </w:rPr>
        <w:t>Целевые показатели муниципальной программы</w:t>
      </w:r>
      <w:r>
        <w:rPr>
          <w:b/>
          <w:bCs/>
        </w:rPr>
        <w:t xml:space="preserve"> </w:t>
      </w:r>
      <w:r w:rsidRPr="0015371A">
        <w:rPr>
          <w:rFonts w:cs="Times New Roman"/>
          <w:b/>
          <w:kern w:val="0"/>
          <w:lang w:eastAsia="ru-RU" w:bidi="ar-SA"/>
        </w:rPr>
        <w:t>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Default="000375BB" w:rsidP="00757FAA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0375BB" w:rsidRDefault="000375BB" w:rsidP="00757FAA">
      <w:pPr>
        <w:pStyle w:val="NormalWeb"/>
        <w:spacing w:before="0" w:beforeAutospacing="0" w:after="0"/>
        <w:ind w:firstLine="425"/>
        <w:jc w:val="both"/>
        <w:rPr>
          <w:b/>
        </w:rPr>
      </w:pPr>
    </w:p>
    <w:p w:rsidR="000375BB" w:rsidRPr="00912C80" w:rsidRDefault="000375BB" w:rsidP="00757FAA">
      <w:pPr>
        <w:pStyle w:val="NormalWeb"/>
        <w:spacing w:after="0"/>
        <w:rPr>
          <w:bCs/>
        </w:rPr>
      </w:pPr>
      <w:r w:rsidRPr="00912C80">
        <w:rPr>
          <w:bCs/>
        </w:rPr>
        <w:t xml:space="preserve">        </w:t>
      </w:r>
    </w:p>
    <w:tbl>
      <w:tblPr>
        <w:tblW w:w="104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941"/>
        <w:gridCol w:w="1316"/>
        <w:gridCol w:w="1408"/>
        <w:gridCol w:w="1408"/>
        <w:gridCol w:w="1464"/>
        <w:gridCol w:w="1479"/>
      </w:tblGrid>
      <w:tr w:rsidR="000375BB" w:rsidTr="009268F7">
        <w:trPr>
          <w:tblCellSpacing w:w="0" w:type="dxa"/>
        </w:trPr>
        <w:tc>
          <w:tcPr>
            <w:tcW w:w="469" w:type="dxa"/>
            <w:vMerge w:val="restart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№</w:t>
            </w:r>
          </w:p>
        </w:tc>
        <w:tc>
          <w:tcPr>
            <w:tcW w:w="294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Наименование целевого показателя муниципальной программы</w:t>
            </w:r>
          </w:p>
        </w:tc>
        <w:tc>
          <w:tcPr>
            <w:tcW w:w="131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spacing w:after="0"/>
              <w:jc w:val="center"/>
            </w:pPr>
            <w:r>
              <w:t>Едини</w:t>
            </w:r>
          </w:p>
          <w:p w:rsidR="000375BB" w:rsidRDefault="000375BB" w:rsidP="009268F7">
            <w:pPr>
              <w:pStyle w:val="NormalWeb"/>
              <w:jc w:val="center"/>
            </w:pPr>
            <w:r>
              <w:t>ца измерения</w:t>
            </w:r>
          </w:p>
        </w:tc>
        <w:tc>
          <w:tcPr>
            <w:tcW w:w="4280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Значения целевых показателей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spacing w:after="0"/>
              <w:jc w:val="center"/>
            </w:pPr>
            <w:r>
              <w:t>Базовое значение целевого показателя</w:t>
            </w:r>
          </w:p>
          <w:p w:rsidR="000375BB" w:rsidRDefault="000375BB" w:rsidP="009268F7">
            <w:pPr>
              <w:pStyle w:val="NormalWeb"/>
              <w:jc w:val="center"/>
            </w:pPr>
            <w:r>
              <w:t>(на начало реализации программы)</w:t>
            </w:r>
          </w:p>
        </w:tc>
      </w:tr>
      <w:tr w:rsidR="000375BB" w:rsidTr="009268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375BB" w:rsidRDefault="000375BB" w:rsidP="009268F7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375BB" w:rsidRDefault="000375BB" w:rsidP="009268F7"/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375BB" w:rsidRDefault="000375BB" w:rsidP="009268F7"/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spacing w:after="0"/>
            </w:pPr>
            <w:r>
              <w:t>По итогам первого года реализации</w:t>
            </w:r>
          </w:p>
          <w:p w:rsidR="000375BB" w:rsidRDefault="000375BB" w:rsidP="009268F7">
            <w:pPr>
              <w:pStyle w:val="NormalWeb"/>
            </w:pPr>
            <w:r>
              <w:t>(2014)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spacing w:after="0"/>
            </w:pPr>
            <w:r>
              <w:t>По итогам второго</w:t>
            </w:r>
          </w:p>
          <w:p w:rsidR="000375BB" w:rsidRDefault="000375BB" w:rsidP="009268F7">
            <w:pPr>
              <w:pStyle w:val="NormalWeb"/>
              <w:spacing w:after="0"/>
            </w:pPr>
            <w:r>
              <w:t>года реализации</w:t>
            </w:r>
          </w:p>
          <w:p w:rsidR="000375BB" w:rsidRDefault="000375BB" w:rsidP="009268F7">
            <w:pPr>
              <w:pStyle w:val="NormalWeb"/>
            </w:pPr>
            <w:r>
              <w:t>(2015)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spacing w:after="0"/>
            </w:pPr>
            <w:r>
              <w:t>По итогам третьего</w:t>
            </w:r>
          </w:p>
          <w:p w:rsidR="000375BB" w:rsidRDefault="000375BB" w:rsidP="009268F7">
            <w:pPr>
              <w:pStyle w:val="NormalWeb"/>
              <w:spacing w:after="0"/>
            </w:pPr>
            <w:r>
              <w:t>года реализации</w:t>
            </w:r>
          </w:p>
          <w:p w:rsidR="000375BB" w:rsidRDefault="000375BB" w:rsidP="009268F7">
            <w:pPr>
              <w:pStyle w:val="NormalWeb"/>
            </w:pPr>
            <w:r>
              <w:t>(2016)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0375BB" w:rsidRDefault="000375BB" w:rsidP="009268F7">
            <w:pPr>
              <w:pStyle w:val="NormalWeb"/>
            </w:pPr>
          </w:p>
        </w:tc>
      </w:tr>
      <w:tr w:rsidR="000375BB" w:rsidTr="009268F7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1.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Количество посещений культурно-досуговых мероприятий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132.5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133.3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136.7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375BB" w:rsidTr="009268F7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2.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 xml:space="preserve">Количества посещений библиотеки 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108.6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220F6A" w:rsidRDefault="000375BB" w:rsidP="009268F7">
            <w:pPr>
              <w:pStyle w:val="NormalWeb"/>
              <w:jc w:val="center"/>
            </w:pPr>
            <w:r>
              <w:t>108.7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110.6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375BB" w:rsidTr="009268F7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3.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Количество книговыдачи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jc w:val="center"/>
            </w:pPr>
            <w:r>
              <w:t>ед.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6488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6500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6750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5222</w:t>
            </w:r>
          </w:p>
        </w:tc>
      </w:tr>
      <w:tr w:rsidR="000375BB" w:rsidTr="009268F7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4.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Количество приобретённых книг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  <w:jc w:val="center"/>
            </w:pPr>
            <w:r>
              <w:t>экз.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220F6A" w:rsidRDefault="000375BB" w:rsidP="009268F7">
            <w:pPr>
              <w:pStyle w:val="NormalWeb"/>
              <w:jc w:val="center"/>
            </w:pPr>
            <w:r w:rsidRPr="00220F6A">
              <w:t>400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0375BB" w:rsidRPr="00757FAA" w:rsidRDefault="000375BB" w:rsidP="00757FAA">
            <w:pPr>
              <w:pStyle w:val="NormalWeb"/>
              <w:jc w:val="center"/>
              <w:rPr>
                <w:lang w:val="en-US"/>
              </w:rPr>
            </w:pPr>
            <w:r w:rsidRPr="00220F6A">
              <w:t>3</w:t>
            </w:r>
            <w:r>
              <w:rPr>
                <w:lang w:val="en-US"/>
              </w:rPr>
              <w:t>74</w:t>
            </w:r>
          </w:p>
        </w:tc>
      </w:tr>
      <w:tr w:rsidR="000375BB" w:rsidTr="009268F7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5.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Количество посещений спортивных мероприятий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</w:pPr>
            <w:r>
              <w:t>Ед.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112.5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116.7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</w:tcPr>
          <w:p w:rsidR="000375BB" w:rsidRPr="00757FAA" w:rsidRDefault="000375BB" w:rsidP="009268F7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0375BB" w:rsidTr="009268F7">
        <w:trPr>
          <w:tblCellSpacing w:w="0" w:type="dxa"/>
        </w:trPr>
        <w:tc>
          <w:tcPr>
            <w:tcW w:w="46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Default="000375BB" w:rsidP="009268F7">
            <w:pPr>
              <w:pStyle w:val="NormalWeb"/>
            </w:pPr>
            <w:r>
              <w:t>6.</w:t>
            </w:r>
          </w:p>
        </w:tc>
        <w:tc>
          <w:tcPr>
            <w:tcW w:w="29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0375BB" w:rsidRDefault="000375BB" w:rsidP="009268F7">
            <w:pPr>
              <w:pStyle w:val="NormalWeb"/>
            </w:pPr>
            <w: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3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0375BB" w:rsidRDefault="000375BB" w:rsidP="009268F7">
            <w:pPr>
              <w:pStyle w:val="NormalWeb"/>
              <w:jc w:val="center"/>
            </w:pPr>
            <w:r>
              <w:t>%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220F6A" w:rsidRDefault="000375BB" w:rsidP="009268F7">
            <w:pPr>
              <w:pStyle w:val="NormalWeb"/>
            </w:pPr>
            <w:r w:rsidRPr="00220F6A">
              <w:t>100</w:t>
            </w:r>
          </w:p>
        </w:tc>
        <w:tc>
          <w:tcPr>
            <w:tcW w:w="14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220F6A" w:rsidRDefault="000375BB" w:rsidP="009268F7">
            <w:pPr>
              <w:pStyle w:val="NormalWeb"/>
            </w:pPr>
            <w:r w:rsidRPr="00220F6A">
              <w:t>100</w:t>
            </w:r>
          </w:p>
        </w:tc>
        <w:tc>
          <w:tcPr>
            <w:tcW w:w="146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0375BB" w:rsidRPr="00220F6A" w:rsidRDefault="000375BB" w:rsidP="009268F7">
            <w:pPr>
              <w:pStyle w:val="NormalWeb"/>
            </w:pPr>
            <w:r w:rsidRPr="00220F6A">
              <w:t>100</w:t>
            </w:r>
          </w:p>
        </w:tc>
        <w:tc>
          <w:tcPr>
            <w:tcW w:w="14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  <w:shd w:val="clear" w:color="auto" w:fill="FFFFFF"/>
            <w:vAlign w:val="center"/>
          </w:tcPr>
          <w:p w:rsidR="000375BB" w:rsidRPr="00220F6A" w:rsidRDefault="000375BB" w:rsidP="009268F7">
            <w:pPr>
              <w:pStyle w:val="NormalWeb"/>
            </w:pPr>
            <w:r w:rsidRPr="00220F6A">
              <w:t>98</w:t>
            </w:r>
          </w:p>
        </w:tc>
      </w:tr>
    </w:tbl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Pr="009A4B03" w:rsidRDefault="000375BB" w:rsidP="009A4B03">
      <w:pPr>
        <w:spacing w:after="200" w:line="276" w:lineRule="exact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 xml:space="preserve">                                                                                                                        Приложение №4</w:t>
      </w: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0375BB" w:rsidTr="002211E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0375BB" w:rsidRDefault="000375BB" w:rsidP="002211E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0375BB" w:rsidTr="002211E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0375BB" w:rsidRPr="00FF10D3" w:rsidRDefault="000375BB" w:rsidP="002211EB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0375BB" w:rsidRDefault="000375BB" w:rsidP="002211EB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 w:rsidRPr="00A46567">
              <w:rPr>
                <w:b/>
              </w:rPr>
              <w:t>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0375BB" w:rsidRPr="009F547A" w:rsidTr="002211EB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D52FAD">
              <w:t>«Организация культурно-досуговой деятельности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t xml:space="preserve"> на 2014-2016 годы</w:t>
            </w:r>
            <w:r w:rsidRPr="00D52FAD">
              <w:t>»</w:t>
            </w:r>
          </w:p>
        </w:tc>
      </w:tr>
      <w:tr w:rsidR="000375BB" w:rsidRPr="00955BBC" w:rsidTr="002211EB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2211EB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2211EB">
            <w:pPr>
              <w:pStyle w:val="NormalWeb"/>
            </w:pPr>
            <w:r w:rsidRPr="00A85F09"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0375BB" w:rsidRPr="009F547A" w:rsidTr="002211EB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375BB" w:rsidRPr="009F547A" w:rsidTr="002211EB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 w:rsidRPr="00AC2EF2">
              <w:t xml:space="preserve">Создание условий для </w:t>
            </w:r>
            <w:r>
              <w:t xml:space="preserve">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общества; 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Развитие самодеятельного народного творчества среди населения;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национальных и местных обычаев, традиций, обрядов, фольклора;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Привлечение к творчеству широких масс, разновозрастных групп населения с целью реализации их творческих возможностей;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формирования культурных потребностей детей и молодежи, эстетического воспитания населения;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Поддержка деятельности творческих коллективов;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Сохранение кадрового состава учреждения культуры, повышение профессионального уровня специалистов, работающих в учреждении культуры. </w:t>
            </w:r>
          </w:p>
          <w:p w:rsidR="000375BB" w:rsidRPr="009F547A" w:rsidRDefault="000375BB" w:rsidP="002211EB">
            <w:pPr>
              <w:pStyle w:val="NormalWeb"/>
              <w:shd w:val="clear" w:color="auto" w:fill="FFFFFF"/>
              <w:rPr>
                <w:highlight w:val="green"/>
              </w:rPr>
            </w:pPr>
          </w:p>
        </w:tc>
      </w:tr>
      <w:tr w:rsidR="000375BB" w:rsidRPr="009F547A" w:rsidTr="002211EB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благоприятных условий для устойчивого развития сферы культуры муниципального образования;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Содействие нравственному и интеллектуальному развитию молодых граждан, профилактика негативных проявлений в молодежной среде;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Обеспечение самореализации подростков и молодежи через активное участие в общественных мероприятиях;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Сохранение и развитие культуры как одного из основных стратегических ресурсов развития поселения;</w:t>
            </w:r>
          </w:p>
          <w:p w:rsidR="000375BB" w:rsidRDefault="000375BB" w:rsidP="002211EB">
            <w:pPr>
              <w:pStyle w:val="NormalWeb"/>
              <w:shd w:val="clear" w:color="auto" w:fill="FFFFFF"/>
              <w:spacing w:before="0" w:beforeAutospacing="0" w:after="0"/>
            </w:pPr>
            <w:r>
              <w:t>Создание условий для творческой деятельности.</w:t>
            </w:r>
          </w:p>
          <w:p w:rsidR="000375BB" w:rsidRPr="009F547A" w:rsidRDefault="000375BB" w:rsidP="002211EB">
            <w:pPr>
              <w:rPr>
                <w:highlight w:val="green"/>
              </w:rPr>
            </w:pPr>
          </w:p>
        </w:tc>
      </w:tr>
      <w:tr w:rsidR="000375BB" w:rsidRPr="00955BBC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2211EB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A87EC6" w:rsidRDefault="000375BB" w:rsidP="002211E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культурно-досуговых мероприятий, %;</w:t>
            </w:r>
          </w:p>
          <w:p w:rsidR="000375BB" w:rsidRPr="00955BBC" w:rsidRDefault="000375BB" w:rsidP="002211EB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0375BB" w:rsidRPr="009A4B03" w:rsidRDefault="000375BB" w:rsidP="009A4B03">
            <w:pPr>
              <w:pStyle w:val="BodyText2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обеспечение предоставления ежегодной бухгалтерской, налоговой, бюджетной  отчетности в полном объеме без нарушения сроков сдачи, %.</w:t>
            </w:r>
          </w:p>
        </w:tc>
      </w:tr>
      <w:tr w:rsidR="000375BB" w:rsidRPr="00955BBC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2211EB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2211EB">
            <w:pPr>
              <w:pStyle w:val="NormalWeb"/>
            </w:pPr>
            <w:r>
              <w:t>В три этапа                                                                                   Первый этап -2014 год                                                                Второй этап – 2015 год                                                                 Третий этап – 2016 год</w:t>
            </w:r>
          </w:p>
        </w:tc>
      </w:tr>
      <w:tr w:rsidR="000375BB" w:rsidRPr="009F547A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2211EB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5674,6</w:t>
            </w:r>
            <w:r w:rsidRPr="00955BBC">
              <w:t xml:space="preserve"> тыс. рублей</w:t>
            </w:r>
          </w:p>
          <w:p w:rsidR="000375BB" w:rsidRDefault="000375BB" w:rsidP="002211EB">
            <w:pPr>
              <w:pStyle w:val="NormalWeb"/>
              <w:spacing w:after="0"/>
            </w:pPr>
            <w:r>
              <w:t>в том числе:</w:t>
            </w:r>
          </w:p>
          <w:p w:rsidR="000375BB" w:rsidRPr="00AB2205" w:rsidRDefault="000375BB" w:rsidP="002211EB">
            <w:pPr>
              <w:pStyle w:val="NormalWeb"/>
              <w:spacing w:after="0"/>
            </w:pPr>
            <w:r>
              <w:t xml:space="preserve">2014 год -   М.Б. – 1736,7 </w:t>
            </w:r>
            <w:r w:rsidRPr="00AB2205">
              <w:t>тыс.руб.;</w:t>
            </w:r>
            <w:r>
              <w:t xml:space="preserve">                                                                             О.Б. – 151,0  тыс.руб.</w:t>
            </w:r>
          </w:p>
          <w:p w:rsidR="000375BB" w:rsidRPr="00AB2205" w:rsidRDefault="000375BB" w:rsidP="002211EB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1832,1</w:t>
            </w:r>
            <w:r w:rsidRPr="00AB2205">
              <w:t xml:space="preserve">  тыс.руб.;</w:t>
            </w:r>
          </w:p>
          <w:p w:rsidR="000375BB" w:rsidRPr="009A4B03" w:rsidRDefault="000375BB" w:rsidP="002211EB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>1954,8</w:t>
            </w:r>
            <w:r w:rsidRPr="00AB2205">
              <w:t xml:space="preserve">  тыс.руб.</w:t>
            </w:r>
          </w:p>
        </w:tc>
      </w:tr>
      <w:tr w:rsidR="000375BB" w:rsidRPr="00154625" w:rsidTr="002211EB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2211EB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2211EB">
            <w:pPr>
              <w:pStyle w:val="NormalWeb"/>
              <w:spacing w:after="0"/>
            </w:pPr>
            <w:r w:rsidRPr="00955BBC">
              <w:t>-</w:t>
            </w:r>
            <w:r>
              <w:t xml:space="preserve">-увеличение количества посещений культурно-досуговых мероприятий до 0,3 </w:t>
            </w:r>
            <w:r w:rsidRPr="00A442D1">
              <w:t>%;</w:t>
            </w:r>
          </w:p>
          <w:p w:rsidR="000375BB" w:rsidRPr="00EB2275" w:rsidRDefault="000375BB" w:rsidP="002211EB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предоставления ежегодной бухгалтерской, налоговой, бюджетной  отчетности в полном объеме без нарушения сроков сдачи до 100 %. </w:t>
            </w:r>
          </w:p>
          <w:p w:rsidR="000375BB" w:rsidRPr="00154625" w:rsidRDefault="000375BB" w:rsidP="002211EB">
            <w:pPr>
              <w:jc w:val="both"/>
              <w:rPr>
                <w:highlight w:val="green"/>
              </w:rPr>
            </w:pPr>
          </w:p>
        </w:tc>
      </w:tr>
    </w:tbl>
    <w:p w:rsidR="000375BB" w:rsidRDefault="000375BB" w:rsidP="008E6DAC">
      <w:pPr>
        <w:spacing w:line="240" w:lineRule="exact"/>
        <w:jc w:val="both"/>
        <w:rPr>
          <w:rFonts w:cs="Times New Roman"/>
          <w:color w:val="00000A"/>
        </w:rPr>
      </w:pPr>
    </w:p>
    <w:p w:rsidR="000375BB" w:rsidRDefault="000375BB" w:rsidP="008E6DAC">
      <w:pPr>
        <w:spacing w:after="200" w:line="276" w:lineRule="exact"/>
        <w:jc w:val="both"/>
      </w:pPr>
    </w:p>
    <w:p w:rsidR="000375BB" w:rsidRDefault="000375BB" w:rsidP="008E6DAC">
      <w:pPr>
        <w:spacing w:after="200" w:line="276" w:lineRule="exact"/>
        <w:jc w:val="both"/>
      </w:pPr>
    </w:p>
    <w:p w:rsidR="000375BB" w:rsidRDefault="000375BB" w:rsidP="008E6DAC">
      <w:pPr>
        <w:spacing w:after="200" w:line="276" w:lineRule="exact"/>
        <w:jc w:val="both"/>
      </w:pPr>
    </w:p>
    <w:p w:rsidR="000375BB" w:rsidRDefault="000375BB" w:rsidP="008E6DAC">
      <w:pPr>
        <w:spacing w:after="200" w:line="276" w:lineRule="exact"/>
        <w:jc w:val="both"/>
      </w:pPr>
    </w:p>
    <w:p w:rsidR="000375BB" w:rsidRPr="008E6DAC" w:rsidRDefault="000375BB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Общая характеристика сферы реализации муниципальной подпрограммы,</w:t>
      </w:r>
    </w:p>
    <w:p w:rsidR="000375BB" w:rsidRPr="008E6DAC" w:rsidRDefault="000375BB" w:rsidP="008E6DAC">
      <w:pPr>
        <w:widowControl/>
        <w:suppressAutoHyphens w:val="0"/>
        <w:ind w:left="720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в том числе  формулировки основных проблем в указанной сфере</w:t>
      </w:r>
    </w:p>
    <w:p w:rsidR="000375BB" w:rsidRPr="008E6DAC" w:rsidRDefault="000375BB" w:rsidP="008E6DAC">
      <w:pPr>
        <w:widowControl/>
        <w:suppressAutoHyphens w:val="0"/>
        <w:ind w:left="720"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и прогноз ее развития.</w:t>
      </w:r>
    </w:p>
    <w:p w:rsidR="000375BB" w:rsidRPr="008E6DAC" w:rsidRDefault="000375BB" w:rsidP="008E6DAC">
      <w:pPr>
        <w:widowControl/>
        <w:suppressAutoHyphens w:val="0"/>
        <w:ind w:left="315"/>
        <w:jc w:val="center"/>
        <w:rPr>
          <w:rFonts w:cs="Times New Roman"/>
          <w:kern w:val="0"/>
          <w:lang w:eastAsia="ru-RU" w:bidi="ar-SA"/>
        </w:rPr>
      </w:pPr>
    </w:p>
    <w:p w:rsidR="000375BB" w:rsidRPr="008E6DAC" w:rsidRDefault="000375BB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Организацию досуговой деятельности  в муниципальном образовании осуществляют муниципальные казённ</w:t>
      </w:r>
      <w:r>
        <w:rPr>
          <w:rFonts w:cs="Times New Roman"/>
          <w:kern w:val="0"/>
          <w:lang w:eastAsia="ru-RU" w:bidi="ar-SA"/>
        </w:rPr>
        <w:t>ое учреждение</w:t>
      </w:r>
      <w:r w:rsidRPr="008E6DAC">
        <w:rPr>
          <w:rFonts w:cs="Times New Roman"/>
          <w:kern w:val="0"/>
          <w:lang w:eastAsia="ru-RU" w:bidi="ar-SA"/>
        </w:rPr>
        <w:t xml:space="preserve"> культуры: </w:t>
      </w:r>
      <w:r>
        <w:rPr>
          <w:rFonts w:cs="Times New Roman"/>
          <w:kern w:val="0"/>
          <w:lang w:eastAsia="ru-RU" w:bidi="ar-SA"/>
        </w:rPr>
        <w:t>Красноозерненское клубное объединение</w:t>
      </w:r>
      <w:r w:rsidRPr="008E6DAC">
        <w:rPr>
          <w:rFonts w:cs="Times New Roman"/>
          <w:kern w:val="0"/>
          <w:lang w:eastAsia="ru-RU" w:bidi="ar-SA"/>
        </w:rPr>
        <w:t>. Учреждени</w:t>
      </w:r>
      <w:r>
        <w:rPr>
          <w:rFonts w:cs="Times New Roman"/>
          <w:kern w:val="0"/>
          <w:lang w:eastAsia="ru-RU" w:bidi="ar-SA"/>
        </w:rPr>
        <w:t>е</w:t>
      </w:r>
      <w:r w:rsidRPr="008E6DAC">
        <w:rPr>
          <w:rFonts w:cs="Times New Roman"/>
          <w:kern w:val="0"/>
          <w:lang w:eastAsia="ru-RU" w:bidi="ar-SA"/>
        </w:rPr>
        <w:t xml:space="preserve"> провод</w:t>
      </w:r>
      <w:r>
        <w:rPr>
          <w:rFonts w:cs="Times New Roman"/>
          <w:kern w:val="0"/>
          <w:lang w:eastAsia="ru-RU" w:bidi="ar-SA"/>
        </w:rPr>
        <w:t>и</w:t>
      </w:r>
      <w:r w:rsidRPr="008E6DAC">
        <w:rPr>
          <w:rFonts w:cs="Times New Roman"/>
          <w:kern w:val="0"/>
          <w:lang w:eastAsia="ru-RU" w:bidi="ar-SA"/>
        </w:rPr>
        <w:t>т мероприятия, организуемые администрацией муниципального образования, культурно-досуговые мероприятия для населения. Организовывают спектакли, концерты профессиональных коллективов и исполнителей.    Всего в учреждени</w:t>
      </w:r>
      <w:r>
        <w:rPr>
          <w:rFonts w:cs="Times New Roman"/>
          <w:kern w:val="0"/>
          <w:lang w:eastAsia="ru-RU" w:bidi="ar-SA"/>
        </w:rPr>
        <w:t>и</w:t>
      </w:r>
      <w:r w:rsidRPr="008E6DAC">
        <w:rPr>
          <w:rFonts w:cs="Times New Roman"/>
          <w:kern w:val="0"/>
          <w:lang w:eastAsia="ru-RU" w:bidi="ar-SA"/>
        </w:rPr>
        <w:t xml:space="preserve"> культуры  муниципального образования действуют </w:t>
      </w:r>
      <w:r>
        <w:rPr>
          <w:rFonts w:cs="Times New Roman"/>
          <w:kern w:val="0"/>
          <w:lang w:eastAsia="ru-RU" w:bidi="ar-SA"/>
        </w:rPr>
        <w:t>7</w:t>
      </w:r>
      <w:r w:rsidRPr="008E6DAC">
        <w:rPr>
          <w:rFonts w:cs="Times New Roman"/>
          <w:kern w:val="0"/>
          <w:lang w:eastAsia="ru-RU" w:bidi="ar-SA"/>
        </w:rPr>
        <w:t xml:space="preserve">  культурно- досуговых формировани</w:t>
      </w:r>
      <w:r>
        <w:rPr>
          <w:rFonts w:cs="Times New Roman"/>
          <w:kern w:val="0"/>
          <w:lang w:eastAsia="ru-RU" w:bidi="ar-SA"/>
        </w:rPr>
        <w:t xml:space="preserve">я, в них принимают участие 127 </w:t>
      </w:r>
      <w:r w:rsidRPr="008E6DAC">
        <w:rPr>
          <w:rFonts w:cs="Times New Roman"/>
          <w:kern w:val="0"/>
          <w:lang w:eastAsia="ru-RU" w:bidi="ar-SA"/>
        </w:rPr>
        <w:t xml:space="preserve">человек. </w:t>
      </w:r>
    </w:p>
    <w:p w:rsidR="000375BB" w:rsidRPr="008E6DAC" w:rsidRDefault="000375BB" w:rsidP="008E6DAC">
      <w:pPr>
        <w:widowControl/>
        <w:suppressAutoHyphens w:val="0"/>
        <w:ind w:left="284" w:firstLine="425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Серьезной проблемой для учреждений культуры культурно-досугового типа муниципального образования остается тенденция «старения» и снижения квалификации кадров, роста несоответствия их профессиональных знаний и умений современным требованиям. Низкая заработная плата и отсутствие жилья не позволяет привлечь для работы высококвалифицированных специалистов.</w:t>
      </w:r>
    </w:p>
    <w:p w:rsidR="000375BB" w:rsidRPr="008E6DAC" w:rsidRDefault="000375BB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В целях повышения эффективности деятельности муниципального учреждения культуры  требуется непрерывная работа по повышению квалификации и переподготовки кадров; по информатизации, созданию официального сайта учреждения;</w:t>
      </w:r>
      <w:r w:rsidRPr="008E6DAC">
        <w:rPr>
          <w:rFonts w:cs="Times New Roman"/>
          <w:bCs/>
          <w:kern w:val="0"/>
          <w:lang w:eastAsia="ru-RU" w:bidi="ar-SA"/>
        </w:rPr>
        <w:t xml:space="preserve"> улучшению ассортимента и качества, предоставляемых культурно-досуговых услуг. </w:t>
      </w:r>
    </w:p>
    <w:p w:rsidR="000375BB" w:rsidRPr="008E6DAC" w:rsidRDefault="000375BB" w:rsidP="008E6DAC">
      <w:pPr>
        <w:widowControl/>
        <w:suppressAutoHyphens w:val="0"/>
        <w:ind w:left="284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 Необходимо совершенствовать организацию методической деятельности учреждений культуры. </w:t>
      </w:r>
      <w:r w:rsidRPr="008E6DAC">
        <w:rPr>
          <w:rFonts w:cs="Times New Roman"/>
          <w:kern w:val="0"/>
          <w:lang w:eastAsia="en-US" w:bidi="ar-SA"/>
        </w:rPr>
        <w:t xml:space="preserve"> </w:t>
      </w:r>
    </w:p>
    <w:p w:rsidR="000375BB" w:rsidRPr="008E6DAC" w:rsidRDefault="000375BB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:rsidR="000375BB" w:rsidRPr="008E6DAC" w:rsidRDefault="000375BB" w:rsidP="008E6DAC">
      <w:pPr>
        <w:widowControl/>
        <w:ind w:left="284" w:firstLine="426"/>
        <w:contextualSpacing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0375BB" w:rsidRPr="008E6DAC" w:rsidRDefault="000375BB" w:rsidP="008E6DAC">
      <w:pPr>
        <w:widowControl/>
        <w:suppressAutoHyphens w:val="0"/>
        <w:ind w:left="284" w:firstLine="426"/>
        <w:contextualSpacing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0375BB" w:rsidRPr="008E6DAC" w:rsidRDefault="000375BB" w:rsidP="008E6DAC">
      <w:pPr>
        <w:widowControl/>
        <w:suppressAutoHyphens w:val="0"/>
        <w:spacing w:before="100" w:beforeAutospacing="1" w:after="100" w:afterAutospacing="1"/>
        <w:ind w:left="284"/>
        <w:contextualSpacing/>
        <w:jc w:val="both"/>
        <w:rPr>
          <w:rFonts w:cs="Times New Roman"/>
          <w:kern w:val="0"/>
          <w:lang w:eastAsia="ru-RU" w:bidi="ar-SA"/>
        </w:rPr>
      </w:pPr>
    </w:p>
    <w:p w:rsidR="000375BB" w:rsidRPr="008E6DAC" w:rsidRDefault="000375BB" w:rsidP="008E6DAC">
      <w:pPr>
        <w:widowControl/>
        <w:suppressAutoHyphens w:val="0"/>
        <w:rPr>
          <w:rFonts w:cs="Times New Roman"/>
          <w:b/>
          <w:bCs/>
          <w:kern w:val="0"/>
          <w:lang w:eastAsia="ru-RU" w:bidi="ar-SA"/>
        </w:rPr>
      </w:pPr>
    </w:p>
    <w:p w:rsidR="000375BB" w:rsidRPr="008E6DAC" w:rsidRDefault="000375BB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center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Прогноз развития сферы культуры муниципального образования</w:t>
      </w:r>
    </w:p>
    <w:p w:rsidR="000375BB" w:rsidRPr="008E6DAC" w:rsidRDefault="000375BB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  <w:r>
        <w:rPr>
          <w:rFonts w:cs="Times New Roman"/>
          <w:b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/>
          <w:bCs/>
          <w:kern w:val="0"/>
          <w:lang w:eastAsia="ru-RU" w:bidi="ar-SA"/>
        </w:rPr>
        <w:t xml:space="preserve"> сельское поселение муниципального образования</w:t>
      </w:r>
    </w:p>
    <w:p w:rsidR="000375BB" w:rsidRPr="008E6DAC" w:rsidRDefault="000375BB" w:rsidP="008E6DAC">
      <w:pPr>
        <w:widowControl/>
        <w:suppressAutoHyphens w:val="0"/>
        <w:ind w:left="720"/>
        <w:contextualSpacing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Приозерский муниципальный район Ленинградской области</w:t>
      </w:r>
    </w:p>
    <w:p w:rsidR="000375BB" w:rsidRPr="008E6DAC" w:rsidRDefault="000375BB" w:rsidP="008E6DAC">
      <w:pPr>
        <w:widowControl/>
        <w:suppressAutoHyphens w:val="0"/>
        <w:ind w:left="720"/>
        <w:contextualSpacing/>
        <w:jc w:val="center"/>
        <w:rPr>
          <w:rFonts w:cs="Times New Roman"/>
          <w:kern w:val="0"/>
          <w:lang w:eastAsia="en-US" w:bidi="ar-SA"/>
        </w:rPr>
      </w:pP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Для развития сферы культуры муниципального образования </w:t>
      </w:r>
      <w:r w:rsidRPr="008E6DAC">
        <w:rPr>
          <w:rFonts w:cs="Times New Roman"/>
          <w:bCs/>
          <w:kern w:val="0"/>
          <w:lang w:eastAsia="ru-RU" w:bidi="ar-SA"/>
        </w:rPr>
        <w:t>требуется переход к качественно новому уровню организации культурно-досуговой деятельности. Реализация такого подхода предполагает:</w:t>
      </w:r>
    </w:p>
    <w:p w:rsidR="000375BB" w:rsidRPr="008E6DAC" w:rsidRDefault="000375BB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- комплексное решение задач реализации муниципальной политики в области культуры в рамках широкого взаимодействия всех основных участников культурного процесса;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- </w:t>
      </w:r>
      <w:r w:rsidRPr="008E6DAC">
        <w:rPr>
          <w:rFonts w:cs="Times New Roman"/>
          <w:bCs/>
          <w:kern w:val="0"/>
          <w:lang w:eastAsia="ru-RU" w:bidi="ar-SA"/>
        </w:rPr>
        <w:t>повышение эффективности деятельности муниципальных учреждений культуры, создание условий, обеспечивающих доступность культурных благ, расширение культурного предложения и реализацию творческого потенциала населения;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- качественное изменение оказания услуг и выполнения работ в сфере культуры, развитие инфраструктуры, повышение профессионального уровня персонала;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- преодоление отставания учреждений культуры в использовании современных информационных технологий; </w:t>
      </w:r>
    </w:p>
    <w:p w:rsidR="000375BB" w:rsidRPr="008E6DAC" w:rsidRDefault="000375BB" w:rsidP="008E6DAC">
      <w:pPr>
        <w:widowControl/>
        <w:tabs>
          <w:tab w:val="left" w:pos="142"/>
        </w:tabs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- повышение уровня удовлетворенности жителей муниципального образования качеством предоставления  муниципальных услуг в сфере культуры. </w:t>
      </w:r>
    </w:p>
    <w:p w:rsidR="000375BB" w:rsidRPr="008E6DAC" w:rsidRDefault="000375BB" w:rsidP="008E6DAC">
      <w:pPr>
        <w:widowControl/>
        <w:suppressAutoHyphens w:val="0"/>
        <w:ind w:left="284"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</w:t>
      </w:r>
    </w:p>
    <w:p w:rsidR="000375BB" w:rsidRPr="008E6DAC" w:rsidRDefault="000375BB" w:rsidP="008E6DAC">
      <w:pPr>
        <w:widowControl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="Courier New" w:hAnsi="Courier New" w:cs="Courier New"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Приоритеты органов местного самоуправления</w:t>
      </w:r>
    </w:p>
    <w:p w:rsidR="000375BB" w:rsidRPr="008E6DAC" w:rsidRDefault="000375BB" w:rsidP="008E6DAC">
      <w:pPr>
        <w:widowControl/>
        <w:suppressAutoHyphens w:val="0"/>
        <w:ind w:left="720"/>
        <w:jc w:val="center"/>
        <w:rPr>
          <w:rFonts w:ascii="Courier New" w:hAnsi="Courier New" w:cs="Courier New"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в сфере реализации муниципальной  подпрограммы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cs="Times New Roman"/>
          <w:bCs/>
          <w:kern w:val="0"/>
          <w:lang w:eastAsia="ru-RU" w:bidi="ar-SA"/>
        </w:rPr>
      </w:pP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Основной целью  государственной политики в сфере реализации муниципальной подпрограммы является 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повышение качества жизни жителей </w:t>
      </w:r>
      <w:r w:rsidRPr="008E6DAC">
        <w:rPr>
          <w:rFonts w:cs="Times New Roman"/>
          <w:kern w:val="0"/>
          <w:lang w:eastAsia="en-US" w:bidi="ar-SA"/>
        </w:rPr>
        <w:t xml:space="preserve">муниципального образования </w:t>
      </w:r>
      <w:r>
        <w:rPr>
          <w:rFonts w:cs="Times New Roman"/>
          <w:kern w:val="0"/>
          <w:lang w:eastAsia="en-US" w:bidi="ar-SA"/>
        </w:rPr>
        <w:t>Красноозерное</w:t>
      </w:r>
      <w:r w:rsidRPr="008E6DAC">
        <w:rPr>
          <w:rFonts w:cs="Times New Roman"/>
          <w:kern w:val="0"/>
          <w:lang w:eastAsia="en-US" w:bidi="ar-SA"/>
        </w:rPr>
        <w:t xml:space="preserve"> сельское послание 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:rsidR="000375BB" w:rsidRPr="008E6DAC" w:rsidRDefault="000375BB" w:rsidP="008E6DAC">
      <w:pPr>
        <w:widowControl/>
        <w:ind w:hanging="28"/>
        <w:contextualSpacing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Для достижения данной цели предусматривается необходимость решения задач, направленных на:</w:t>
      </w:r>
    </w:p>
    <w:p w:rsidR="000375BB" w:rsidRPr="008E6DAC" w:rsidRDefault="000375BB" w:rsidP="008E6DAC">
      <w:pPr>
        <w:widowControl/>
        <w:shd w:val="clear" w:color="auto" w:fill="FFFFFF"/>
        <w:tabs>
          <w:tab w:val="left" w:pos="2160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повышение качества и количества оказываемых муниципальных услуг в сфере культуры;</w:t>
      </w:r>
    </w:p>
    <w:p w:rsidR="000375BB" w:rsidRPr="008E6DAC" w:rsidRDefault="000375BB" w:rsidP="008E6DAC">
      <w:pPr>
        <w:widowControl/>
        <w:shd w:val="clear" w:color="auto" w:fill="FFFFFF"/>
        <w:tabs>
          <w:tab w:val="left" w:pos="1805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развитие и сохранение кадрового потенциала учреждений муниципальных учреждений культуры;</w:t>
      </w:r>
    </w:p>
    <w:p w:rsidR="000375BB" w:rsidRPr="008E6DAC" w:rsidRDefault="000375BB" w:rsidP="008E6DAC">
      <w:pPr>
        <w:widowControl/>
        <w:shd w:val="clear" w:color="auto" w:fill="FFFFFF"/>
        <w:tabs>
          <w:tab w:val="left" w:pos="1805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 xml:space="preserve">    - повышение престижности и привлекательности профессий в сфере культуры;</w:t>
      </w:r>
    </w:p>
    <w:p w:rsidR="000375BB" w:rsidRPr="008E6DAC" w:rsidRDefault="000375BB" w:rsidP="008E6DAC">
      <w:pPr>
        <w:widowControl/>
        <w:shd w:val="clear" w:color="auto" w:fill="FFFFFF"/>
        <w:tabs>
          <w:tab w:val="left" w:pos="758"/>
        </w:tabs>
        <w:suppressAutoHyphens w:val="0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 xml:space="preserve">- сохранение культурного и исторического наследия МО </w:t>
      </w:r>
      <w:r>
        <w:rPr>
          <w:rFonts w:cs="Times New Roman"/>
          <w:color w:val="000000"/>
          <w:kern w:val="0"/>
          <w:lang w:eastAsia="en-US" w:bidi="ar-SA"/>
        </w:rPr>
        <w:t>Красноозерное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сельское поселение Приозерского района Ленинградской области, обеспечение доступа граждан к культурным ценностям и участию в культурной жизни, реализация творческого потенциала жителей МО </w:t>
      </w:r>
      <w:r>
        <w:rPr>
          <w:rFonts w:cs="Times New Roman"/>
          <w:color w:val="000000"/>
          <w:kern w:val="0"/>
          <w:lang w:eastAsia="en-US" w:bidi="ar-SA"/>
        </w:rPr>
        <w:t>Красноозерное</w:t>
      </w:r>
      <w:r w:rsidRPr="008E6DAC">
        <w:rPr>
          <w:rFonts w:cs="Times New Roman"/>
          <w:color w:val="000000"/>
          <w:kern w:val="0"/>
          <w:lang w:eastAsia="en-US" w:bidi="ar-SA"/>
        </w:rPr>
        <w:t xml:space="preserve"> сельское поселение Призерского района Ленинградской области;</w:t>
      </w:r>
    </w:p>
    <w:p w:rsidR="000375BB" w:rsidRPr="008E6DAC" w:rsidRDefault="000375BB" w:rsidP="008E6DAC">
      <w:pPr>
        <w:widowControl/>
        <w:shd w:val="clear" w:color="auto" w:fill="FFFFFF"/>
        <w:tabs>
          <w:tab w:val="left" w:pos="758"/>
        </w:tabs>
        <w:suppressAutoHyphens w:val="0"/>
        <w:ind w:hanging="28"/>
        <w:jc w:val="both"/>
        <w:rPr>
          <w:rFonts w:cs="Times New Roman"/>
          <w:color w:val="000000"/>
          <w:kern w:val="0"/>
          <w:lang w:eastAsia="en-US" w:bidi="ar-SA"/>
        </w:rPr>
      </w:pPr>
      <w:r w:rsidRPr="008E6DAC">
        <w:rPr>
          <w:rFonts w:cs="Times New Roman"/>
          <w:color w:val="000000"/>
          <w:kern w:val="0"/>
          <w:lang w:eastAsia="en-US" w:bidi="ar-SA"/>
        </w:rPr>
        <w:t>- создание благоприятных условий для устойчивого развития сферы культуры муниципального образования.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В целях обеспечения реализации единой политики в сфере культуры на территории муниципального образования, настоящая подпрограмма учитывает приоритеты государственной политики в сфере культуры, закрепленные в следующих документах: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- Конституция РФ;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- «Основы законодательства Российской Федерации о культуре», утв. ВС РФ  09. 10. 1992 г. № 3612-1. 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- Федеральный закон РФ от 06.10.2003 г. №131-ФЗ «Об общих принципах организации местного самоуправления в Российской Федерации»;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-  Распоряжение Правительства Российской Федерации от 27 декабря 2012 года  № 2567-р «Об утверждении государственной </w:t>
      </w:r>
      <w:hyperlink w:anchor="Par23" w:tooltip="Ссылка на текущий документ" w:history="1">
        <w:r w:rsidRPr="008E6DAC">
          <w:rPr>
            <w:rFonts w:cs="Times New Roman"/>
            <w:bCs/>
            <w:kern w:val="0"/>
            <w:lang w:eastAsia="ru-RU" w:bidi="ar-SA"/>
          </w:rPr>
          <w:t>программы</w:t>
        </w:r>
      </w:hyperlink>
      <w:r w:rsidRPr="008E6DAC">
        <w:rPr>
          <w:rFonts w:cs="Times New Roman"/>
          <w:bCs/>
          <w:kern w:val="0"/>
          <w:lang w:eastAsia="ru-RU" w:bidi="ar-SA"/>
        </w:rPr>
        <w:t xml:space="preserve"> Российской Федерации «Развитие культуры и туризма» на 2013 - 2020 годы.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- 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1 июня 2006 года № МФ-П44-2462).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- Нормативные правовые акты Губернатора и Правительства Ленинградской области в сфере культуры;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- Устав муниципального образования </w:t>
      </w:r>
      <w:r>
        <w:rPr>
          <w:rFonts w:cs="Times New Roman"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   области.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</w:p>
    <w:p w:rsidR="000375BB" w:rsidRPr="008E6DAC" w:rsidRDefault="000375BB" w:rsidP="0024577C">
      <w:pPr>
        <w:suppressAutoHyphens w:val="0"/>
        <w:autoSpaceDE w:val="0"/>
        <w:autoSpaceDN w:val="0"/>
        <w:adjustRightInd w:val="0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Таким образом, в число приоритетов реализации подпрограммы включаются: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- обеспечение максимальной доступности для широких слоев населения лучших образцов культуры и искусства; 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создание условий для творческой самореализации граждан, культурно-просветительской деятельности и культурного досуга;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- обеспечение инновационного развития отрасли культуры;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совершенствование организационных и правовых механизмов, оптимизация деятельности учреждений, развитие спонсорства и благотворительности;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hanging="28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hanging="28"/>
        <w:jc w:val="both"/>
        <w:rPr>
          <w:rFonts w:cs="Times New Roman"/>
          <w:bCs/>
          <w:kern w:val="0"/>
          <w:lang w:eastAsia="ru-RU" w:bidi="ar-SA"/>
        </w:rPr>
      </w:pPr>
    </w:p>
    <w:p w:rsidR="000375BB" w:rsidRPr="008E6DAC" w:rsidRDefault="000375BB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Цели, задачи и показатели (индикаторы), конечные результаты,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720"/>
        <w:jc w:val="center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сроки и этапы реализации муниципальной подпрограммы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kern w:val="0"/>
          <w:lang w:eastAsia="ru-RU" w:bidi="ar-SA"/>
        </w:rPr>
      </w:pP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С учетом целевых установок и приоритетов  политики в сфере культуры муниципального образования </w:t>
      </w:r>
      <w:r>
        <w:rPr>
          <w:rFonts w:cs="Times New Roman"/>
          <w:bCs/>
          <w:kern w:val="0"/>
          <w:lang w:eastAsia="ru-RU" w:bidi="ar-SA"/>
        </w:rPr>
        <w:t>Красноозерное</w:t>
      </w:r>
      <w:r w:rsidRPr="008E6DAC">
        <w:rPr>
          <w:rFonts w:cs="Times New Roman"/>
          <w:bCs/>
          <w:kern w:val="0"/>
          <w:lang w:eastAsia="ru-RU" w:bidi="ar-SA"/>
        </w:rPr>
        <w:t xml:space="preserve"> сельское поселение МО Приозерский муниципальный район Ленинградской области целью данной подпрограммы является сохранение культурного и исторического наследия (фондов), расширение доступа населения к культурным ценностям и информации.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Достижение данной цели потребует решения следующих задач: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- расширение спектра  муниципальных услуг (выполнение работ) в сфере культурно-досуговой деятельности;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-  увеличения культурно-досуговых мероприятий и мероприятий, направленных на развитие народной культуры и самодеятельного творчества, увеличение количества их посетителей;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Состав показателей (индикаторов) подпрограммы увязан с основными мероприятиями и позволяет оценить ожидаемые результаты и эффективность ее реализации на период до 201</w:t>
      </w:r>
      <w:r>
        <w:rPr>
          <w:rFonts w:cs="Times New Roman"/>
          <w:kern w:val="0"/>
          <w:lang w:eastAsia="en-US" w:bidi="ar-SA"/>
        </w:rPr>
        <w:t>6</w:t>
      </w:r>
      <w:r w:rsidRPr="008E6DAC">
        <w:rPr>
          <w:rFonts w:cs="Times New Roman"/>
          <w:kern w:val="0"/>
          <w:lang w:eastAsia="en-US" w:bidi="ar-SA"/>
        </w:rPr>
        <w:t xml:space="preserve"> года включительно.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Показатель «количество культурно-досуговых мероприятий, ед.»  отражает объем организационных и творческих мероприятий, реализуемых учреждениями культурно-досугового типа.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Показатель «количество посещений культурно-досуговых мероприятий, %», отражает востребованность у населения услуг муниципальных культурно-досуговых учреждений. 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Решение указанных задач и достижение главной цели подрограммы позволит к 201</w:t>
      </w:r>
      <w:r>
        <w:rPr>
          <w:rFonts w:cs="Times New Roman"/>
          <w:bCs/>
          <w:kern w:val="0"/>
          <w:lang w:eastAsia="ru-RU" w:bidi="ar-SA"/>
        </w:rPr>
        <w:t>6</w:t>
      </w:r>
      <w:r w:rsidRPr="008E6DAC">
        <w:rPr>
          <w:rFonts w:cs="Times New Roman"/>
          <w:bCs/>
          <w:kern w:val="0"/>
          <w:lang w:eastAsia="ru-RU" w:bidi="ar-SA"/>
        </w:rPr>
        <w:t xml:space="preserve"> году достигнуть следующих основных результатов:</w:t>
      </w:r>
    </w:p>
    <w:p w:rsidR="000375BB" w:rsidRPr="008E6DAC" w:rsidRDefault="000375BB" w:rsidP="008E6DAC">
      <w:pPr>
        <w:widowControl/>
        <w:suppressAutoHyphens w:val="0"/>
        <w:spacing w:line="230" w:lineRule="atLeast"/>
        <w:ind w:firstLine="256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>-Увеличить количество культурно-досуговых мероприятий  на 1%;</w:t>
      </w:r>
    </w:p>
    <w:p w:rsidR="000375BB" w:rsidRPr="008E6DAC" w:rsidRDefault="000375BB" w:rsidP="008E6DAC">
      <w:pPr>
        <w:widowControl/>
        <w:suppressAutoHyphens w:val="0"/>
        <w:ind w:firstLine="256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>-Увеличить количества посещений культурно-досуговых мероприятий на 0,</w:t>
      </w:r>
      <w:r>
        <w:rPr>
          <w:rFonts w:cs="Times New Roman"/>
          <w:kern w:val="0"/>
          <w:lang w:eastAsia="en-US" w:bidi="ar-SA"/>
        </w:rPr>
        <w:t>3</w:t>
      </w:r>
      <w:r w:rsidRPr="008E6DAC">
        <w:rPr>
          <w:rFonts w:cs="Times New Roman"/>
          <w:kern w:val="0"/>
          <w:lang w:eastAsia="en-US" w:bidi="ar-SA"/>
        </w:rPr>
        <w:t>%;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firstLine="256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>Сроки реализации настоящей муниципальной подпрограммы</w:t>
      </w:r>
      <w:r>
        <w:rPr>
          <w:rFonts w:cs="Times New Roman"/>
          <w:bCs/>
          <w:kern w:val="0"/>
          <w:lang w:eastAsia="ru-RU" w:bidi="ar-SA"/>
        </w:rPr>
        <w:t xml:space="preserve"> –2014- 2016 </w:t>
      </w:r>
      <w:r w:rsidRPr="008E6DAC">
        <w:rPr>
          <w:rFonts w:cs="Times New Roman"/>
          <w:bCs/>
          <w:kern w:val="0"/>
          <w:lang w:eastAsia="ru-RU" w:bidi="ar-SA"/>
        </w:rPr>
        <w:t>годы.</w:t>
      </w:r>
    </w:p>
    <w:p w:rsidR="000375BB" w:rsidRPr="008E6DAC" w:rsidRDefault="000375BB" w:rsidP="008E6DAC">
      <w:pPr>
        <w:widowControl/>
        <w:suppressAutoHyphens w:val="0"/>
        <w:ind w:left="284" w:firstLine="256"/>
        <w:rPr>
          <w:rFonts w:ascii="Courier New" w:hAnsi="Courier New" w:cs="Courier New"/>
          <w:kern w:val="0"/>
          <w:lang w:eastAsia="ru-RU" w:bidi="ar-SA"/>
        </w:rPr>
      </w:pPr>
    </w:p>
    <w:p w:rsidR="000375BB" w:rsidRPr="008E6DAC" w:rsidRDefault="000375BB" w:rsidP="008E6DAC">
      <w:pPr>
        <w:widowControl/>
        <w:suppressAutoHyphens w:val="0"/>
        <w:ind w:left="284" w:firstLine="256"/>
        <w:rPr>
          <w:rFonts w:ascii="Courier New" w:hAnsi="Courier New" w:cs="Courier New"/>
          <w:kern w:val="0"/>
          <w:lang w:eastAsia="ru-RU" w:bidi="ar-SA"/>
        </w:rPr>
      </w:pPr>
    </w:p>
    <w:p w:rsidR="000375BB" w:rsidRPr="008E6DAC" w:rsidRDefault="000375BB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cs="Times New Roman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Характеристика основных мероприятий и мероприятий подпрограммы.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bCs/>
          <w:kern w:val="0"/>
          <w:lang w:eastAsia="ru-RU" w:bidi="ar-SA"/>
        </w:rPr>
      </w:pPr>
    </w:p>
    <w:p w:rsidR="000375BB" w:rsidRPr="008E6DAC" w:rsidRDefault="000375BB" w:rsidP="008E6DAC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   В рамках реализации данной Подпрограммы выделяются следующие основные мероприятия:</w:t>
      </w:r>
    </w:p>
    <w:p w:rsidR="000375BB" w:rsidRPr="008E6DAC" w:rsidRDefault="000375BB" w:rsidP="008E6DAC">
      <w:pPr>
        <w:widowControl/>
        <w:tabs>
          <w:tab w:val="left" w:pos="0"/>
        </w:tabs>
        <w:suppressAutoHyphens w:val="0"/>
        <w:jc w:val="both"/>
        <w:rPr>
          <w:rFonts w:cs="Courier New"/>
          <w:b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 xml:space="preserve">       </w:t>
      </w:r>
      <w:r w:rsidRPr="008E6DAC">
        <w:rPr>
          <w:rFonts w:cs="Times New Roman"/>
          <w:kern w:val="0"/>
          <w:lang w:eastAsia="ru-RU" w:bidi="ar-SA"/>
        </w:rPr>
        <w:t xml:space="preserve">  Основное мероприятие 1.</w:t>
      </w:r>
      <w:r w:rsidRPr="008E6DAC">
        <w:rPr>
          <w:rFonts w:cs="Courier New"/>
          <w:kern w:val="0"/>
          <w:lang w:eastAsia="ru-RU" w:bidi="ar-SA"/>
        </w:rPr>
        <w:t xml:space="preserve"> «</w:t>
      </w:r>
      <w:r w:rsidRPr="008E6DAC">
        <w:rPr>
          <w:rFonts w:cs="Courier New"/>
          <w:b/>
          <w:bCs/>
          <w:kern w:val="0"/>
          <w:lang w:eastAsia="ru-RU" w:bidi="ar-SA"/>
        </w:rPr>
        <w:t xml:space="preserve">Организация муниципальных  культурно-досуговых мероприятий» </w:t>
      </w:r>
    </w:p>
    <w:p w:rsidR="000375BB" w:rsidRPr="008E6DAC" w:rsidRDefault="000375BB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Сроки реализации основного мероприятия 2014</w:t>
      </w:r>
      <w:r>
        <w:rPr>
          <w:rFonts w:cs="Times New Roman"/>
          <w:kern w:val="0"/>
          <w:lang w:eastAsia="ru-RU" w:bidi="ar-SA"/>
        </w:rPr>
        <w:t>-2016</w:t>
      </w:r>
      <w:r w:rsidRPr="008E6DAC">
        <w:rPr>
          <w:rFonts w:cs="Times New Roman"/>
          <w:kern w:val="0"/>
          <w:lang w:eastAsia="ru-RU" w:bidi="ar-SA"/>
        </w:rPr>
        <w:t xml:space="preserve"> год</w:t>
      </w:r>
      <w:r>
        <w:rPr>
          <w:rFonts w:cs="Times New Roman"/>
          <w:kern w:val="0"/>
          <w:lang w:eastAsia="ru-RU" w:bidi="ar-SA"/>
        </w:rPr>
        <w:t>ы</w:t>
      </w: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0375BB" w:rsidRPr="008E6DAC" w:rsidRDefault="000375BB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 Основное мероприятие 2.</w:t>
      </w:r>
      <w:r w:rsidRPr="008E6DAC">
        <w:rPr>
          <w:rFonts w:cs="Times New Roman"/>
          <w:b/>
          <w:kern w:val="0"/>
          <w:lang w:eastAsia="en-US" w:bidi="ar-SA"/>
        </w:rPr>
        <w:t xml:space="preserve"> «Содержание и обеспечение деятельности муниципальных</w:t>
      </w:r>
      <w:r w:rsidRPr="008E6DAC">
        <w:rPr>
          <w:rFonts w:cs="Times New Roman"/>
          <w:b/>
          <w:kern w:val="0"/>
          <w:sz w:val="22"/>
          <w:szCs w:val="22"/>
          <w:lang w:eastAsia="en-US" w:bidi="ar-SA"/>
        </w:rPr>
        <w:t xml:space="preserve"> казённых учреждений культуры </w:t>
      </w:r>
      <w:r w:rsidRPr="008E6DAC">
        <w:rPr>
          <w:rFonts w:cs="Times New Roman"/>
          <w:b/>
          <w:kern w:val="0"/>
          <w:lang w:eastAsia="en-US" w:bidi="ar-SA"/>
        </w:rPr>
        <w:t>культурно- досугового типа»</w:t>
      </w:r>
      <w:r w:rsidRPr="008E6DAC">
        <w:rPr>
          <w:rFonts w:cs="Times New Roman"/>
          <w:kern w:val="0"/>
          <w:lang w:eastAsia="en-US" w:bidi="ar-SA"/>
        </w:rPr>
        <w:t xml:space="preserve"> направлено на создание и поддержание условий для функционирования казённых муниципальных учреждений культуры. </w:t>
      </w:r>
    </w:p>
    <w:p w:rsidR="000375BB" w:rsidRPr="008E6DAC" w:rsidRDefault="000375BB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>Сроки реализации основного мероприятия 2014</w:t>
      </w:r>
      <w:r>
        <w:rPr>
          <w:rFonts w:cs="Times New Roman"/>
          <w:kern w:val="0"/>
          <w:lang w:eastAsia="ru-RU" w:bidi="ar-SA"/>
        </w:rPr>
        <w:t>-2016</w:t>
      </w:r>
      <w:r w:rsidRPr="008E6DAC">
        <w:rPr>
          <w:rFonts w:cs="Times New Roman"/>
          <w:kern w:val="0"/>
          <w:lang w:eastAsia="ru-RU" w:bidi="ar-SA"/>
        </w:rPr>
        <w:t xml:space="preserve"> год</w:t>
      </w:r>
      <w:r>
        <w:rPr>
          <w:rFonts w:cs="Times New Roman"/>
          <w:kern w:val="0"/>
          <w:lang w:eastAsia="ru-RU" w:bidi="ar-SA"/>
        </w:rPr>
        <w:t>ы</w:t>
      </w: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0375BB" w:rsidRPr="008E6DAC" w:rsidRDefault="000375BB" w:rsidP="0024577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en-US" w:bidi="ar-SA"/>
        </w:rPr>
        <w:t xml:space="preserve">        </w:t>
      </w:r>
    </w:p>
    <w:p w:rsidR="000375BB" w:rsidRPr="008E6DAC" w:rsidRDefault="000375BB" w:rsidP="008E6DAC">
      <w:pPr>
        <w:widowControl/>
        <w:tabs>
          <w:tab w:val="left" w:pos="0"/>
        </w:tabs>
        <w:suppressAutoHyphens w:val="0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. 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kern w:val="0"/>
          <w:lang w:eastAsia="en-US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                    </w:t>
      </w:r>
    </w:p>
    <w:p w:rsidR="000375BB" w:rsidRPr="008E6DAC" w:rsidRDefault="000375BB" w:rsidP="008E6DA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firstLine="540"/>
        <w:contextualSpacing/>
        <w:rPr>
          <w:rFonts w:cs="Times New Roman"/>
          <w:bCs/>
          <w:kern w:val="0"/>
          <w:lang w:eastAsia="ru-RU" w:bidi="ar-SA"/>
        </w:rPr>
      </w:pPr>
      <w:r w:rsidRPr="008E6DAC">
        <w:rPr>
          <w:rFonts w:cs="Times New Roman"/>
          <w:b/>
          <w:bCs/>
          <w:kern w:val="0"/>
          <w:lang w:eastAsia="ru-RU" w:bidi="ar-SA"/>
        </w:rPr>
        <w:t>Информация о ресурсном обеспечении подпрограммы.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1260"/>
        <w:contextualSpacing/>
        <w:rPr>
          <w:rFonts w:cs="Times New Roman"/>
          <w:bCs/>
          <w:kern w:val="0"/>
          <w:lang w:eastAsia="ru-RU" w:bidi="ar-SA"/>
        </w:rPr>
      </w:pP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cs="Times New Roman"/>
          <w:bCs/>
          <w:color w:val="FF0000"/>
          <w:kern w:val="0"/>
          <w:lang w:eastAsia="ru-RU" w:bidi="ar-SA"/>
        </w:rPr>
      </w:pPr>
      <w:r w:rsidRPr="008E6DAC">
        <w:rPr>
          <w:rFonts w:cs="Times New Roman"/>
          <w:bCs/>
          <w:kern w:val="0"/>
          <w:lang w:eastAsia="ru-RU" w:bidi="ar-SA"/>
        </w:rPr>
        <w:t xml:space="preserve">Подпрограмма реализуется за счет средств бюджета муниципального образования Сосновское сельское поселение МО  Приозерский муниципальный район Ленинградской области. 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/>
        <w:jc w:val="both"/>
        <w:rPr>
          <w:rFonts w:cs="Times New Roman"/>
          <w:kern w:val="0"/>
          <w:lang w:eastAsia="ru-RU" w:bidi="ar-SA"/>
        </w:rPr>
      </w:pPr>
      <w:r w:rsidRPr="008E6DAC">
        <w:rPr>
          <w:rFonts w:cs="Times New Roman"/>
          <w:kern w:val="0"/>
          <w:lang w:eastAsia="ru-RU" w:bidi="ar-SA"/>
        </w:rPr>
        <w:t xml:space="preserve">        Общий   объем   ресурсного   обеспечения    подпрограммы  «Развитие культурно-досуговой деятельности в муниципальном образовании </w:t>
      </w:r>
      <w:r>
        <w:rPr>
          <w:rFonts w:cs="Times New Roman"/>
          <w:kern w:val="0"/>
          <w:lang w:eastAsia="ru-RU" w:bidi="ar-SA"/>
        </w:rPr>
        <w:t>Красноозерное</w:t>
      </w:r>
      <w:r w:rsidRPr="008E6DAC">
        <w:rPr>
          <w:rFonts w:cs="Times New Roman"/>
          <w:kern w:val="0"/>
          <w:lang w:eastAsia="ru-RU" w:bidi="ar-SA"/>
        </w:rPr>
        <w:t xml:space="preserve"> сельское поселение МО Приозерский муниципальный район Ленинградской области» за  счет  средств местного бюджета  </w:t>
      </w:r>
      <w:r>
        <w:rPr>
          <w:rFonts w:cs="Times New Roman"/>
          <w:kern w:val="0"/>
          <w:lang w:eastAsia="ru-RU" w:bidi="ar-SA"/>
        </w:rPr>
        <w:t>на 2014 год</w:t>
      </w:r>
      <w:r w:rsidRPr="008E6DAC">
        <w:rPr>
          <w:rFonts w:cs="Times New Roman"/>
          <w:kern w:val="0"/>
          <w:lang w:eastAsia="ru-RU" w:bidi="ar-SA"/>
        </w:rPr>
        <w:t xml:space="preserve"> составит </w:t>
      </w:r>
      <w:r>
        <w:rPr>
          <w:rFonts w:cs="Times New Roman"/>
          <w:kern w:val="0"/>
          <w:lang w:eastAsia="ru-RU" w:bidi="ar-SA"/>
        </w:rPr>
        <w:t>1862,2</w:t>
      </w:r>
      <w:r w:rsidRPr="008E6DAC">
        <w:rPr>
          <w:rFonts w:cs="Times New Roman"/>
          <w:kern w:val="0"/>
          <w:lang w:eastAsia="ru-RU" w:bidi="ar-SA"/>
        </w:rPr>
        <w:t xml:space="preserve"> тыс. рублей,  </w:t>
      </w:r>
      <w:r>
        <w:rPr>
          <w:rFonts w:cs="Times New Roman"/>
          <w:kern w:val="0"/>
          <w:lang w:eastAsia="ru-RU" w:bidi="ar-SA"/>
        </w:rPr>
        <w:t>средства областного бюджета – 151,0 тыс. рублей.</w:t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ind w:left="284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color w:val="FF0000"/>
          <w:kern w:val="0"/>
          <w:lang w:eastAsia="ru-RU" w:bidi="ar-SA"/>
        </w:rPr>
        <w:br/>
      </w:r>
    </w:p>
    <w:p w:rsidR="000375BB" w:rsidRPr="008E6DAC" w:rsidRDefault="000375BB" w:rsidP="008E6DA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Целевые показатели </w:t>
      </w:r>
    </w:p>
    <w:p w:rsidR="000375BB" w:rsidRPr="008E6DAC" w:rsidRDefault="000375BB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муниципальной подпрограммы </w:t>
      </w:r>
    </w:p>
    <w:p w:rsidR="000375BB" w:rsidRPr="008E6DAC" w:rsidRDefault="000375BB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«Организация культурно-досуговой деятельности </w:t>
      </w:r>
    </w:p>
    <w:p w:rsidR="000375BB" w:rsidRPr="008E6DAC" w:rsidRDefault="000375BB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на территории муниципального образования </w:t>
      </w:r>
      <w:r>
        <w:rPr>
          <w:rFonts w:cs="Times New Roman"/>
          <w:b/>
          <w:kern w:val="0"/>
          <w:lang w:eastAsia="ru-RU" w:bidi="ar-SA"/>
        </w:rPr>
        <w:t>Красноозерное</w:t>
      </w:r>
      <w:r w:rsidRPr="008E6DAC">
        <w:rPr>
          <w:rFonts w:cs="Times New Roman"/>
          <w:b/>
          <w:kern w:val="0"/>
          <w:lang w:eastAsia="ru-RU" w:bidi="ar-SA"/>
        </w:rPr>
        <w:t xml:space="preserve"> сельское поселение</w:t>
      </w:r>
    </w:p>
    <w:p w:rsidR="000375BB" w:rsidRPr="008E6DAC" w:rsidRDefault="000375BB" w:rsidP="008E6DAC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 xml:space="preserve">МО Приозерский муниципальный район Ленинградской области» </w:t>
      </w:r>
    </w:p>
    <w:p w:rsidR="000375BB" w:rsidRDefault="000375BB" w:rsidP="002211EB">
      <w:pPr>
        <w:widowControl/>
        <w:suppressAutoHyphens w:val="0"/>
        <w:jc w:val="center"/>
        <w:rPr>
          <w:rFonts w:cs="Times New Roman"/>
          <w:b/>
          <w:kern w:val="0"/>
          <w:lang w:eastAsia="ru-RU" w:bidi="ar-SA"/>
        </w:rPr>
      </w:pPr>
      <w:r w:rsidRPr="008E6DAC">
        <w:rPr>
          <w:rFonts w:cs="Times New Roman"/>
          <w:b/>
          <w:kern w:val="0"/>
          <w:lang w:eastAsia="ru-RU" w:bidi="ar-SA"/>
        </w:rPr>
        <w:t>муниципальной программы «</w:t>
      </w:r>
      <w:r w:rsidRPr="002211EB">
        <w:rPr>
          <w:rFonts w:cs="Times New Roman"/>
          <w:b/>
          <w:kern w:val="0"/>
          <w:lang w:eastAsia="ru-RU" w:bidi="ar-SA"/>
        </w:rPr>
        <w:t>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Pr="008E6DAC" w:rsidRDefault="000375BB" w:rsidP="00A6560A">
      <w:pPr>
        <w:widowControl/>
        <w:suppressAutoHyphens w:val="0"/>
        <w:rPr>
          <w:rFonts w:ascii="Calibri" w:hAnsi="Calibri" w:cs="Times New Roman"/>
          <w:kern w:val="0"/>
          <w:sz w:val="22"/>
          <w:szCs w:val="22"/>
          <w:lang w:eastAsia="ru-RU" w:bidi="ar-SA"/>
        </w:rPr>
      </w:pPr>
    </w:p>
    <w:p w:rsidR="000375BB" w:rsidRDefault="000375BB" w:rsidP="00A6560A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639"/>
        <w:gridCol w:w="840"/>
        <w:gridCol w:w="1503"/>
        <w:gridCol w:w="1389"/>
        <w:gridCol w:w="1389"/>
        <w:gridCol w:w="1845"/>
      </w:tblGrid>
      <w:tr w:rsidR="000375BB" w:rsidRPr="001B066C" w:rsidTr="00A6560A">
        <w:trPr>
          <w:trHeight w:val="1517"/>
        </w:trPr>
        <w:tc>
          <w:tcPr>
            <w:tcW w:w="916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375BB" w:rsidRPr="006F4DAE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  <w:r w:rsidRPr="006F4DAE">
              <w:t>Значения целевых показателей</w:t>
            </w: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</w:tc>
        <w:tc>
          <w:tcPr>
            <w:tcW w:w="1845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Справочно: </w:t>
            </w:r>
          </w:p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0375BB" w:rsidRPr="001B066C" w:rsidTr="00A6560A">
        <w:trPr>
          <w:trHeight w:val="1275"/>
        </w:trPr>
        <w:tc>
          <w:tcPr>
            <w:tcW w:w="916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6560A">
            <w:pPr>
              <w:autoSpaceDE w:val="0"/>
              <w:snapToGrid w:val="0"/>
            </w:pPr>
            <w: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6560A">
            <w:pPr>
              <w:autoSpaceDE w:val="0"/>
              <w:snapToGrid w:val="0"/>
            </w:pPr>
            <w: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6560A">
            <w:pPr>
              <w:autoSpaceDE w:val="0"/>
              <w:snapToGrid w:val="0"/>
            </w:pPr>
            <w: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0375BB" w:rsidRPr="001B066C" w:rsidTr="005F5373">
        <w:trPr>
          <w:trHeight w:val="708"/>
        </w:trPr>
        <w:tc>
          <w:tcPr>
            <w:tcW w:w="916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0375BB" w:rsidRPr="008E6DAC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Количество культурно-досуговых мероприятий</w:t>
            </w:r>
          </w:p>
        </w:tc>
        <w:tc>
          <w:tcPr>
            <w:tcW w:w="840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0375BB" w:rsidRPr="008E6DAC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155</w:t>
            </w:r>
          </w:p>
        </w:tc>
        <w:tc>
          <w:tcPr>
            <w:tcW w:w="1389" w:type="dxa"/>
          </w:tcPr>
          <w:p w:rsidR="000375BB" w:rsidRPr="00A6560A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156</w:t>
            </w:r>
          </w:p>
        </w:tc>
        <w:tc>
          <w:tcPr>
            <w:tcW w:w="1389" w:type="dxa"/>
          </w:tcPr>
          <w:p w:rsidR="000375BB" w:rsidRPr="00A6560A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160</w:t>
            </w:r>
          </w:p>
        </w:tc>
        <w:tc>
          <w:tcPr>
            <w:tcW w:w="1845" w:type="dxa"/>
          </w:tcPr>
          <w:p w:rsidR="000375BB" w:rsidRPr="008E6DAC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117</w:t>
            </w:r>
          </w:p>
        </w:tc>
      </w:tr>
      <w:tr w:rsidR="000375BB" w:rsidRPr="001B066C" w:rsidTr="005F5373">
        <w:tc>
          <w:tcPr>
            <w:tcW w:w="916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0375BB" w:rsidRPr="008E6DAC" w:rsidRDefault="000375BB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Прирост количества 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мероприятий</w:t>
            </w:r>
          </w:p>
        </w:tc>
        <w:tc>
          <w:tcPr>
            <w:tcW w:w="840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0375BB" w:rsidRPr="008E6DAC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132,5</w:t>
            </w:r>
          </w:p>
        </w:tc>
        <w:tc>
          <w:tcPr>
            <w:tcW w:w="1389" w:type="dxa"/>
          </w:tcPr>
          <w:p w:rsidR="000375BB" w:rsidRPr="0094132F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133,3</w:t>
            </w:r>
          </w:p>
        </w:tc>
        <w:tc>
          <w:tcPr>
            <w:tcW w:w="1389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136,7</w:t>
            </w:r>
          </w:p>
        </w:tc>
        <w:tc>
          <w:tcPr>
            <w:tcW w:w="1845" w:type="dxa"/>
          </w:tcPr>
          <w:p w:rsidR="000375BB" w:rsidRPr="008E6DAC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100</w:t>
            </w:r>
          </w:p>
        </w:tc>
      </w:tr>
      <w:tr w:rsidR="000375BB" w:rsidRPr="001B066C" w:rsidTr="005F5373">
        <w:tc>
          <w:tcPr>
            <w:tcW w:w="916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0375BB" w:rsidRPr="008E6DAC" w:rsidRDefault="000375BB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Количество участников самодеятельных коллективов</w:t>
            </w:r>
          </w:p>
        </w:tc>
        <w:tc>
          <w:tcPr>
            <w:tcW w:w="840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0375BB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73</w:t>
            </w:r>
          </w:p>
        </w:tc>
        <w:tc>
          <w:tcPr>
            <w:tcW w:w="1389" w:type="dxa"/>
          </w:tcPr>
          <w:p w:rsidR="000375BB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79</w:t>
            </w:r>
          </w:p>
        </w:tc>
        <w:tc>
          <w:tcPr>
            <w:tcW w:w="1389" w:type="dxa"/>
          </w:tcPr>
          <w:p w:rsidR="000375BB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85</w:t>
            </w:r>
          </w:p>
        </w:tc>
        <w:tc>
          <w:tcPr>
            <w:tcW w:w="1845" w:type="dxa"/>
          </w:tcPr>
          <w:p w:rsidR="000375BB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55</w:t>
            </w:r>
          </w:p>
        </w:tc>
      </w:tr>
      <w:tr w:rsidR="000375BB" w:rsidRPr="001B066C" w:rsidTr="005F5373">
        <w:tc>
          <w:tcPr>
            <w:tcW w:w="916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0375BB" w:rsidRPr="008E6DAC" w:rsidRDefault="000375BB" w:rsidP="00A6560A">
            <w:pPr>
              <w:widowControl/>
              <w:suppressAutoHyphens w:val="0"/>
              <w:jc w:val="both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 w:rsidRPr="008E6DAC"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 xml:space="preserve">Прирост количества </w:t>
            </w: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участников</w:t>
            </w:r>
          </w:p>
        </w:tc>
        <w:tc>
          <w:tcPr>
            <w:tcW w:w="840" w:type="dxa"/>
          </w:tcPr>
          <w:p w:rsidR="000375BB" w:rsidRPr="001B066C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0375BB" w:rsidRPr="008E6DAC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132,7</w:t>
            </w:r>
          </w:p>
        </w:tc>
        <w:tc>
          <w:tcPr>
            <w:tcW w:w="1389" w:type="dxa"/>
          </w:tcPr>
          <w:p w:rsidR="000375BB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69,6</w:t>
            </w:r>
          </w:p>
        </w:tc>
        <w:tc>
          <w:tcPr>
            <w:tcW w:w="1389" w:type="dxa"/>
          </w:tcPr>
          <w:p w:rsidR="000375BB" w:rsidRDefault="000375BB" w:rsidP="00A6560A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154,5</w:t>
            </w:r>
          </w:p>
        </w:tc>
        <w:tc>
          <w:tcPr>
            <w:tcW w:w="1845" w:type="dxa"/>
          </w:tcPr>
          <w:p w:rsidR="000375BB" w:rsidRPr="008E6DAC" w:rsidRDefault="000375BB" w:rsidP="00A6560A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kern w:val="0"/>
                <w:sz w:val="21"/>
                <w:szCs w:val="21"/>
                <w:lang w:eastAsia="en-US" w:bidi="ar-SA"/>
              </w:rPr>
            </w:pPr>
            <w:r>
              <w:rPr>
                <w:rFonts w:cs="Times New Roman"/>
                <w:kern w:val="0"/>
                <w:sz w:val="21"/>
                <w:szCs w:val="21"/>
                <w:lang w:eastAsia="en-US" w:bidi="ar-SA"/>
              </w:rPr>
              <w:t>100</w:t>
            </w:r>
          </w:p>
        </w:tc>
      </w:tr>
    </w:tbl>
    <w:p w:rsidR="000375BB" w:rsidRPr="008E6DAC" w:rsidRDefault="000375BB" w:rsidP="008E6DAC">
      <w:pPr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p w:rsidR="000375BB" w:rsidRPr="008E6DAC" w:rsidRDefault="000375BB" w:rsidP="008E6DAC">
      <w:pPr>
        <w:shd w:val="clear" w:color="auto" w:fill="FFFFFF"/>
        <w:tabs>
          <w:tab w:val="left" w:pos="8645"/>
        </w:tabs>
        <w:autoSpaceDE w:val="0"/>
        <w:autoSpaceDN w:val="0"/>
        <w:adjustRightInd w:val="0"/>
        <w:ind w:firstLine="164"/>
        <w:jc w:val="center"/>
        <w:rPr>
          <w:rFonts w:cs="Times New Roman"/>
          <w:color w:val="FF0000"/>
          <w:spacing w:val="-4"/>
          <w:kern w:val="0"/>
          <w:sz w:val="22"/>
          <w:szCs w:val="22"/>
          <w:lang w:eastAsia="ar-SA" w:bidi="ar-S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b/>
          <w:color w:val="00000A"/>
        </w:rPr>
      </w:pPr>
    </w:p>
    <w:p w:rsidR="000375BB" w:rsidRDefault="000375BB" w:rsidP="008E6DAC">
      <w:pPr>
        <w:spacing w:after="200" w:line="276" w:lineRule="exact"/>
        <w:rPr>
          <w:rFonts w:cs="Times New Roman"/>
          <w:b/>
          <w:color w:val="00000A"/>
        </w:rPr>
      </w:pPr>
    </w:p>
    <w:p w:rsidR="000375BB" w:rsidRDefault="000375BB" w:rsidP="00551C8C">
      <w:pPr>
        <w:spacing w:line="240" w:lineRule="exact"/>
        <w:ind w:right="-284"/>
        <w:jc w:val="both"/>
        <w:rPr>
          <w:rFonts w:cs="Times New Roman"/>
          <w:b/>
          <w:color w:val="00000A"/>
        </w:rPr>
      </w:pPr>
    </w:p>
    <w:p w:rsidR="000375BB" w:rsidRDefault="000375BB" w:rsidP="00551C8C">
      <w:pPr>
        <w:spacing w:line="240" w:lineRule="exact"/>
        <w:ind w:right="-284"/>
        <w:jc w:val="both"/>
        <w:rPr>
          <w:rFonts w:cs="Times New Roman"/>
          <w:color w:val="00000A"/>
        </w:rPr>
      </w:pPr>
    </w:p>
    <w:p w:rsidR="000375BB" w:rsidRPr="00551C8C" w:rsidRDefault="000375BB" w:rsidP="00551C8C">
      <w:pPr>
        <w:spacing w:line="240" w:lineRule="exact"/>
        <w:jc w:val="right"/>
        <w:rPr>
          <w:rFonts w:cs="Times New Roman"/>
          <w:b/>
          <w:color w:val="00000A"/>
        </w:rPr>
      </w:pPr>
      <w:r w:rsidRPr="00551C8C">
        <w:rPr>
          <w:rFonts w:cs="Times New Roman"/>
          <w:b/>
          <w:color w:val="00000A"/>
        </w:rPr>
        <w:t>Приложение №5</w:t>
      </w:r>
    </w:p>
    <w:p w:rsidR="000375BB" w:rsidRDefault="000375BB" w:rsidP="00551C8C">
      <w:pPr>
        <w:spacing w:line="240" w:lineRule="exact"/>
        <w:ind w:right="-284"/>
        <w:jc w:val="both"/>
        <w:rPr>
          <w:rFonts w:cs="Times New Roman"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0375B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0375BB" w:rsidRDefault="000375BB" w:rsidP="004431CB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0375B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0375BB" w:rsidRPr="00FF10D3" w:rsidRDefault="000375BB" w:rsidP="004431CB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0375BB" w:rsidRDefault="000375BB" w:rsidP="004431CB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</w:t>
            </w:r>
            <w:r>
              <w:rPr>
                <w:b/>
              </w:rPr>
              <w:t>Развитие физической культуры</w:t>
            </w:r>
            <w:r w:rsidRPr="00A46567">
              <w:rPr>
                <w:b/>
              </w:rPr>
              <w:t xml:space="preserve">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0375BB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 w:rsidRPr="00AE2803">
              <w:t>«Развитие физической культуры на территории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</w:p>
        </w:tc>
      </w:tr>
      <w:tr w:rsidR="000375BB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4431CB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4431CB">
            <w:pPr>
              <w:pStyle w:val="NormalWeb"/>
            </w:pPr>
            <w:r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0375BB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375BB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Комплексное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  <w:p w:rsidR="000375BB" w:rsidRDefault="000375BB" w:rsidP="0015329F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условий для укрепления здоровья путем развития инфраструктуры спорта, популяризация массового спорта и приобщение различных слоев населения к регулярным занятием физической культурой и спорта;</w:t>
            </w:r>
          </w:p>
          <w:p w:rsidR="000375BB" w:rsidRPr="00551C8C" w:rsidRDefault="000375BB" w:rsidP="00551C8C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 xml:space="preserve">Снижение криминогенной напряженности, вредных привычек и правонарушений в подростковой молодежной среде средствами физической культуры. </w:t>
            </w:r>
          </w:p>
        </w:tc>
      </w:tr>
      <w:tr w:rsidR="000375BB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717A13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Повышение интереса детей и подростков к занятиям физической культурой;</w:t>
            </w:r>
          </w:p>
          <w:p w:rsidR="000375BB" w:rsidRDefault="000375BB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Подготовка спортсменов для участия в соревнованиях различного уровня по различным видам спорта;</w:t>
            </w:r>
          </w:p>
          <w:p w:rsidR="000375BB" w:rsidRDefault="000375BB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>Пропаганда здорового образа жизни среди населения средствами физической культуры и спорта;</w:t>
            </w:r>
          </w:p>
          <w:p w:rsidR="000375BB" w:rsidRDefault="000375BB" w:rsidP="00717A13">
            <w:pPr>
              <w:pStyle w:val="NormalWeb"/>
              <w:shd w:val="clear" w:color="auto" w:fill="FFFFFF"/>
              <w:spacing w:before="0" w:beforeAutospacing="0" w:after="0"/>
            </w:pPr>
            <w:r>
              <w:t xml:space="preserve">Укрепление и развитие материально-технической базы для занятий физической культурой и спортом. </w:t>
            </w:r>
          </w:p>
          <w:p w:rsidR="000375BB" w:rsidRPr="009F547A" w:rsidRDefault="000375BB" w:rsidP="004431CB">
            <w:pPr>
              <w:rPr>
                <w:highlight w:val="green"/>
              </w:rPr>
            </w:pPr>
          </w:p>
        </w:tc>
      </w:tr>
      <w:tr w:rsidR="000375BB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4431CB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A87EC6" w:rsidRDefault="000375BB" w:rsidP="004431C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>
              <w:t>количество посещений спортивных мероприятий, %;</w:t>
            </w:r>
          </w:p>
          <w:p w:rsidR="000375BB" w:rsidRPr="00955BBC" w:rsidRDefault="000375BB" w:rsidP="004431CB">
            <w:pPr>
              <w:pStyle w:val="NormalWeb"/>
              <w:spacing w:before="0" w:beforeAutospacing="0" w:after="0"/>
            </w:pPr>
            <w:r>
              <w:t xml:space="preserve"> </w:t>
            </w:r>
          </w:p>
          <w:p w:rsidR="000375BB" w:rsidRPr="00EB2275" w:rsidRDefault="000375BB" w:rsidP="004431CB">
            <w:pPr>
              <w:pStyle w:val="BodyText2"/>
              <w:rPr>
                <w:rFonts w:ascii="Times New Roman" w:hAnsi="Times New Roman" w:cs="Times New Roman"/>
              </w:rPr>
            </w:pPr>
          </w:p>
          <w:p w:rsidR="000375BB" w:rsidRPr="00955BBC" w:rsidRDefault="000375BB" w:rsidP="004431CB">
            <w:pPr>
              <w:pStyle w:val="NormalWeb"/>
            </w:pPr>
          </w:p>
        </w:tc>
      </w:tr>
      <w:tr w:rsidR="000375BB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4431CB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4431CB">
            <w:pPr>
              <w:pStyle w:val="NormalWeb"/>
            </w:pPr>
            <w:r>
              <w:t>В три этапа                                                                                            Первый этап – 2014 год                                                                         Второй этап – 2015 год                                                                                Третий этап – 2016 год</w:t>
            </w:r>
          </w:p>
        </w:tc>
      </w:tr>
      <w:tr w:rsidR="000375BB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4431CB">
            <w:pPr>
              <w:pStyle w:val="NormalWeb"/>
              <w:spacing w:after="0"/>
            </w:pPr>
            <w:r w:rsidRPr="00955BBC">
              <w:t>Объем ресурсного обеспечения реализации муниципальной подпрограммы составляет</w:t>
            </w:r>
            <w:r>
              <w:t>: местный бюджет-</w:t>
            </w:r>
            <w:r w:rsidRPr="00955BBC">
              <w:t xml:space="preserve"> </w:t>
            </w:r>
            <w:r>
              <w:t>1 189,0</w:t>
            </w:r>
            <w:r w:rsidRPr="00955BBC">
              <w:t xml:space="preserve"> тыс. рублей</w:t>
            </w:r>
          </w:p>
          <w:p w:rsidR="000375BB" w:rsidRDefault="000375BB" w:rsidP="004431CB">
            <w:pPr>
              <w:pStyle w:val="NormalWeb"/>
              <w:spacing w:after="0"/>
            </w:pPr>
            <w:r>
              <w:t>в том числе:</w:t>
            </w:r>
          </w:p>
          <w:p w:rsidR="000375BB" w:rsidRPr="00AB2205" w:rsidRDefault="000375BB" w:rsidP="004431CB">
            <w:pPr>
              <w:pStyle w:val="NormalWeb"/>
              <w:spacing w:after="0"/>
            </w:pPr>
            <w:r>
              <w:t xml:space="preserve">2014 год -  370,5 </w:t>
            </w:r>
            <w:r w:rsidRPr="00AB2205">
              <w:t>тыс.руб.;</w:t>
            </w:r>
          </w:p>
          <w:p w:rsidR="000375BB" w:rsidRPr="00AB2205" w:rsidRDefault="000375BB" w:rsidP="004431CB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396,4</w:t>
            </w:r>
            <w:r w:rsidRPr="00AB2205">
              <w:t xml:space="preserve">  тыс.руб.;</w:t>
            </w:r>
          </w:p>
          <w:p w:rsidR="000375BB" w:rsidRPr="00551C8C" w:rsidRDefault="000375BB" w:rsidP="004431CB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423,0 </w:t>
            </w:r>
            <w:r w:rsidRPr="00AB2205">
              <w:t>тыс.руб.</w:t>
            </w:r>
          </w:p>
        </w:tc>
      </w:tr>
      <w:tr w:rsidR="000375BB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4431CB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4431CB">
            <w:pPr>
              <w:pStyle w:val="NormalWeb"/>
              <w:spacing w:after="0"/>
            </w:pPr>
            <w:r w:rsidRPr="00955BBC">
              <w:t>-</w:t>
            </w:r>
            <w:r>
              <w:t>увеличение количества посещений спортивных мероприятий до 3 %.</w:t>
            </w:r>
          </w:p>
          <w:p w:rsidR="000375BB" w:rsidRPr="00154625" w:rsidRDefault="000375BB" w:rsidP="004431CB">
            <w:pPr>
              <w:jc w:val="both"/>
              <w:rPr>
                <w:highlight w:val="green"/>
              </w:rPr>
            </w:pPr>
          </w:p>
        </w:tc>
      </w:tr>
    </w:tbl>
    <w:p w:rsidR="000375BB" w:rsidRDefault="000375BB" w:rsidP="000B65D2">
      <w:pPr>
        <w:spacing w:after="200" w:line="276" w:lineRule="exact"/>
        <w:jc w:val="both"/>
      </w:pPr>
    </w:p>
    <w:p w:rsidR="000375BB" w:rsidRPr="00613C51" w:rsidRDefault="000375BB" w:rsidP="000B65D2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b/>
        </w:rPr>
        <w:t xml:space="preserve">Краткое описание подпрограммы </w:t>
      </w:r>
      <w:r w:rsidRPr="00613C51">
        <w:rPr>
          <w:rFonts w:cs="Times New Roman"/>
          <w:b/>
          <w:color w:val="00000A"/>
        </w:rPr>
        <w:t>«Развитие культуры и физической культуры</w:t>
      </w:r>
    </w:p>
    <w:p w:rsidR="000375BB" w:rsidRPr="00BD0D4E" w:rsidRDefault="000375BB" w:rsidP="00BD0D4E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613C51">
        <w:rPr>
          <w:rFonts w:cs="Times New Roman"/>
          <w:b/>
          <w:color w:val="00000A"/>
        </w:rPr>
        <w:t>в муниципальном образовании "</w:t>
      </w:r>
      <w:r w:rsidRPr="00BD0D4E">
        <w:rPr>
          <w:rFonts w:cs="Times New Roman"/>
          <w:b/>
          <w:kern w:val="0"/>
          <w:lang w:eastAsia="ru-RU" w:bidi="ar-SA"/>
        </w:rPr>
        <w:t xml:space="preserve"> </w:t>
      </w:r>
      <w:r>
        <w:rPr>
          <w:rFonts w:cs="Times New Roman"/>
          <w:b/>
          <w:kern w:val="0"/>
          <w:lang w:eastAsia="ru-RU" w:bidi="ar-SA"/>
        </w:rPr>
        <w:t xml:space="preserve"> </w:t>
      </w:r>
      <w:r w:rsidRPr="00BD0D4E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Default="000375BB" w:rsidP="00BD0D4E">
      <w:pPr>
        <w:snapToGrid w:val="0"/>
        <w:spacing w:line="240" w:lineRule="exact"/>
        <w:jc w:val="center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color w:val="00000A"/>
        </w:rPr>
        <w:t xml:space="preserve">Проведение </w:t>
      </w:r>
      <w:r>
        <w:rPr>
          <w:color w:val="00000A"/>
        </w:rPr>
        <w:t>спортивных</w:t>
      </w:r>
      <w:r w:rsidRPr="004278A4">
        <w:rPr>
          <w:color w:val="00000A"/>
        </w:rPr>
        <w:t xml:space="preserve"> мероприятий</w:t>
      </w:r>
      <w:r w:rsidRPr="004278A4">
        <w:rPr>
          <w:bCs/>
        </w:rPr>
        <w:t>».</w:t>
      </w:r>
      <w:r w:rsidRPr="004278A4">
        <w:t xml:space="preserve">  </w:t>
      </w:r>
    </w:p>
    <w:p w:rsidR="000375BB" w:rsidRDefault="000375BB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0375BB" w:rsidRPr="00756AF7" w:rsidRDefault="000375BB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Цели муниципальной подпрограммы: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- 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Развитие материально-технической базы для физической  культуры и спорта;                                      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-  Снижение криминогенной напряженности, вредных привычек и правонарушений в подростковой молодежной среде  средствами физической культуры.            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0375BB" w:rsidRDefault="000375BB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Задачи подпрограммы: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-Повышение интереса детей и подростков к занятиям физической культурой;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Подготовка спортсменов для участия в соревнованиях различного уровня по различным видам спорта;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 Пропаганда здорового образа жизни среди населения     средствами физической культуры и спорта.             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- Укрепление и развитие материально-технической базы    для занятий физической культурой и спортом.</w:t>
      </w:r>
    </w:p>
    <w:p w:rsidR="000375BB" w:rsidRDefault="000375BB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0375BB" w:rsidRDefault="000375BB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спортивных мероприятий до 3 %.</w:t>
      </w:r>
    </w:p>
    <w:p w:rsidR="000375BB" w:rsidRDefault="000375BB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p w:rsidR="000375BB" w:rsidRPr="00613C51" w:rsidRDefault="000375BB" w:rsidP="00292508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>
        <w:rPr>
          <w:rFonts w:cs="Times New Roman"/>
          <w:b/>
          <w:color w:val="00000A"/>
        </w:rPr>
        <w:t xml:space="preserve">«Развитие культуры и физической </w:t>
      </w:r>
      <w:r w:rsidRPr="00613C51">
        <w:rPr>
          <w:rFonts w:cs="Times New Roman"/>
          <w:b/>
          <w:color w:val="00000A"/>
        </w:rPr>
        <w:t>культуры</w:t>
      </w:r>
      <w:r>
        <w:rPr>
          <w:rFonts w:cs="Times New Roman"/>
          <w:b/>
          <w:color w:val="00000A"/>
        </w:rPr>
        <w:t xml:space="preserve"> на территории  муниципального образования</w:t>
      </w:r>
      <w:r w:rsidRPr="00613C51">
        <w:rPr>
          <w:rFonts w:cs="Times New Roman"/>
          <w:b/>
          <w:color w:val="00000A"/>
        </w:rPr>
        <w:t xml:space="preserve"> "</w:t>
      </w:r>
    </w:p>
    <w:p w:rsidR="000375BB" w:rsidRPr="00BD0D4E" w:rsidRDefault="000375BB" w:rsidP="00BD0D4E">
      <w:pPr>
        <w:snapToGrid w:val="0"/>
        <w:spacing w:line="240" w:lineRule="exact"/>
        <w:jc w:val="center"/>
        <w:rPr>
          <w:rFonts w:cs="Times New Roman"/>
          <w:b/>
          <w:color w:val="00000A"/>
        </w:rPr>
      </w:pPr>
      <w:r w:rsidRPr="00BD0D4E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Default="000375BB" w:rsidP="000B65D2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napToGrid w:val="0"/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5BB" w:rsidRDefault="000375BB" w:rsidP="00551C8C">
      <w:pPr>
        <w:snapToGrid w:val="0"/>
        <w:spacing w:line="240" w:lineRule="exact"/>
        <w:jc w:val="both"/>
        <w:rPr>
          <w:rFonts w:cs="Times New Roman"/>
          <w:color w:val="00000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639"/>
        <w:gridCol w:w="840"/>
        <w:gridCol w:w="1503"/>
        <w:gridCol w:w="1389"/>
        <w:gridCol w:w="1389"/>
        <w:gridCol w:w="1845"/>
      </w:tblGrid>
      <w:tr w:rsidR="000375BB" w:rsidRPr="001B066C" w:rsidTr="00F34F05">
        <w:trPr>
          <w:trHeight w:val="1323"/>
        </w:trPr>
        <w:tc>
          <w:tcPr>
            <w:tcW w:w="916" w:type="dxa"/>
            <w:vMerge w:val="restart"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375BB" w:rsidRPr="006F4DAE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  <w:r w:rsidRPr="006F4DAE">
              <w:t>Значения целевых показателей</w:t>
            </w: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</w:tc>
        <w:tc>
          <w:tcPr>
            <w:tcW w:w="1845" w:type="dxa"/>
            <w:vMerge w:val="restart"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Справочно: </w:t>
            </w:r>
          </w:p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0375BB" w:rsidRPr="001B066C" w:rsidTr="00F34F05">
        <w:trPr>
          <w:trHeight w:val="1663"/>
        </w:trPr>
        <w:tc>
          <w:tcPr>
            <w:tcW w:w="916" w:type="dxa"/>
            <w:vMerge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  <w: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  <w: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</w:p>
          <w:p w:rsidR="000375BB" w:rsidRDefault="000375BB" w:rsidP="00A85F09">
            <w:pPr>
              <w:autoSpaceDE w:val="0"/>
              <w:snapToGrid w:val="0"/>
              <w:jc w:val="center"/>
            </w:pPr>
            <w: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0375BB" w:rsidRPr="001B066C" w:rsidRDefault="000375BB" w:rsidP="00A85F09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0375BB" w:rsidRPr="001B066C" w:rsidTr="00F34F05">
        <w:trPr>
          <w:trHeight w:val="708"/>
        </w:trPr>
        <w:tc>
          <w:tcPr>
            <w:tcW w:w="916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Количество </w:t>
            </w:r>
            <w:r>
              <w:rPr>
                <w:rFonts w:cs="Times New Roman"/>
                <w:color w:val="00000A"/>
              </w:rPr>
              <w:t>спортивны</w:t>
            </w:r>
            <w:r w:rsidRPr="001B066C">
              <w:rPr>
                <w:rFonts w:cs="Times New Roman"/>
                <w:color w:val="00000A"/>
              </w:rPr>
              <w:t>х мероприятий</w:t>
            </w:r>
          </w:p>
        </w:tc>
        <w:tc>
          <w:tcPr>
            <w:tcW w:w="840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27</w:t>
            </w:r>
          </w:p>
        </w:tc>
        <w:tc>
          <w:tcPr>
            <w:tcW w:w="1389" w:type="dxa"/>
          </w:tcPr>
          <w:p w:rsidR="000375BB" w:rsidRPr="0094132F" w:rsidRDefault="000375BB" w:rsidP="00530A7B">
            <w:pPr>
              <w:spacing w:line="240" w:lineRule="exact"/>
              <w:rPr>
                <w:rFonts w:cs="Times New Roman"/>
                <w:color w:val="00000A"/>
                <w:lang w:val="en-US"/>
              </w:rPr>
            </w:pPr>
            <w:r>
              <w:rPr>
                <w:rFonts w:cs="Times New Roman"/>
                <w:color w:val="00000A"/>
                <w:lang w:val="en-US"/>
              </w:rPr>
              <w:t>28</w:t>
            </w:r>
          </w:p>
        </w:tc>
        <w:tc>
          <w:tcPr>
            <w:tcW w:w="1389" w:type="dxa"/>
          </w:tcPr>
          <w:p w:rsidR="000375BB" w:rsidRPr="0094132F" w:rsidRDefault="000375BB" w:rsidP="00530A7B">
            <w:pPr>
              <w:spacing w:line="240" w:lineRule="exact"/>
              <w:rPr>
                <w:rFonts w:cs="Times New Roman"/>
                <w:color w:val="00000A"/>
                <w:lang w:val="en-US"/>
              </w:rPr>
            </w:pPr>
            <w:r>
              <w:rPr>
                <w:rFonts w:cs="Times New Roman"/>
                <w:color w:val="00000A"/>
                <w:lang w:val="en-US"/>
              </w:rPr>
              <w:t>30</w:t>
            </w:r>
          </w:p>
        </w:tc>
        <w:tc>
          <w:tcPr>
            <w:tcW w:w="1845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24</w:t>
            </w:r>
          </w:p>
        </w:tc>
      </w:tr>
      <w:tr w:rsidR="000375BB" w:rsidRPr="001B066C" w:rsidTr="00F34F05">
        <w:tc>
          <w:tcPr>
            <w:tcW w:w="916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Прирост количества мероприятий</w:t>
            </w:r>
          </w:p>
        </w:tc>
        <w:tc>
          <w:tcPr>
            <w:tcW w:w="840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112,5</w:t>
            </w:r>
          </w:p>
        </w:tc>
        <w:tc>
          <w:tcPr>
            <w:tcW w:w="1389" w:type="dxa"/>
          </w:tcPr>
          <w:p w:rsidR="000375BB" w:rsidRPr="0094132F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  <w:lang w:val="en-US"/>
              </w:rPr>
              <w:t>116</w:t>
            </w:r>
            <w:r>
              <w:rPr>
                <w:rFonts w:cs="Times New Roman"/>
                <w:color w:val="00000A"/>
              </w:rPr>
              <w:t>,7</w:t>
            </w:r>
          </w:p>
        </w:tc>
        <w:tc>
          <w:tcPr>
            <w:tcW w:w="1389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125</w:t>
            </w:r>
          </w:p>
        </w:tc>
        <w:tc>
          <w:tcPr>
            <w:tcW w:w="1845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100</w:t>
            </w:r>
          </w:p>
        </w:tc>
      </w:tr>
      <w:tr w:rsidR="000375BB" w:rsidRPr="001B066C" w:rsidTr="00F34F05">
        <w:tc>
          <w:tcPr>
            <w:tcW w:w="916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Количество спортивных секций</w:t>
            </w:r>
          </w:p>
        </w:tc>
        <w:tc>
          <w:tcPr>
            <w:tcW w:w="840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0375BB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  <w:tc>
          <w:tcPr>
            <w:tcW w:w="1389" w:type="dxa"/>
          </w:tcPr>
          <w:p w:rsidR="000375BB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  <w:tc>
          <w:tcPr>
            <w:tcW w:w="1389" w:type="dxa"/>
          </w:tcPr>
          <w:p w:rsidR="000375BB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  <w:tc>
          <w:tcPr>
            <w:tcW w:w="1845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</w:t>
            </w:r>
          </w:p>
        </w:tc>
      </w:tr>
      <w:tr w:rsidR="000375BB" w:rsidRPr="001B066C" w:rsidTr="00F34F05">
        <w:tc>
          <w:tcPr>
            <w:tcW w:w="916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 w:rsidRPr="00EC2E99">
              <w:rPr>
                <w:rFonts w:cs="Times New Roman"/>
                <w:color w:val="00000A"/>
              </w:rPr>
              <w:t>Прирост количества</w:t>
            </w:r>
            <w:r>
              <w:rPr>
                <w:rFonts w:cs="Times New Roman"/>
                <w:color w:val="00000A"/>
              </w:rPr>
              <w:t xml:space="preserve"> секций</w:t>
            </w:r>
          </w:p>
        </w:tc>
        <w:tc>
          <w:tcPr>
            <w:tcW w:w="840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0375BB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</w:t>
            </w:r>
          </w:p>
        </w:tc>
        <w:tc>
          <w:tcPr>
            <w:tcW w:w="1389" w:type="dxa"/>
          </w:tcPr>
          <w:p w:rsidR="000375BB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</w:t>
            </w:r>
          </w:p>
        </w:tc>
        <w:tc>
          <w:tcPr>
            <w:tcW w:w="1389" w:type="dxa"/>
          </w:tcPr>
          <w:p w:rsidR="000375BB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</w:t>
            </w:r>
          </w:p>
        </w:tc>
        <w:tc>
          <w:tcPr>
            <w:tcW w:w="1845" w:type="dxa"/>
          </w:tcPr>
          <w:p w:rsidR="000375BB" w:rsidRPr="001B066C" w:rsidRDefault="000375BB" w:rsidP="00530A7B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100</w:t>
            </w:r>
          </w:p>
        </w:tc>
      </w:tr>
    </w:tbl>
    <w:p w:rsidR="000375BB" w:rsidRDefault="000375BB" w:rsidP="00551C8C">
      <w:pPr>
        <w:spacing w:line="240" w:lineRule="exact"/>
        <w:rPr>
          <w:rFonts w:cs="Times New Roman"/>
          <w:b/>
          <w:color w:val="00000A"/>
        </w:rPr>
      </w:pPr>
    </w:p>
    <w:p w:rsidR="000375BB" w:rsidRDefault="000375BB" w:rsidP="00551C8C">
      <w:pPr>
        <w:spacing w:line="240" w:lineRule="exact"/>
        <w:rPr>
          <w:rFonts w:cs="Times New Roman"/>
          <w:b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b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b/>
          <w:color w:val="00000A"/>
        </w:rPr>
      </w:pPr>
    </w:p>
    <w:p w:rsidR="000375BB" w:rsidRDefault="000375BB" w:rsidP="000B65D2">
      <w:pPr>
        <w:spacing w:line="240" w:lineRule="exact"/>
        <w:rPr>
          <w:rFonts w:cs="Times New Roman"/>
          <w:b/>
          <w:color w:val="00000A"/>
        </w:rPr>
      </w:pPr>
    </w:p>
    <w:p w:rsidR="000375BB" w:rsidRDefault="000375BB" w:rsidP="00292508">
      <w:pPr>
        <w:spacing w:line="240" w:lineRule="exact"/>
        <w:jc w:val="right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 xml:space="preserve">Приложение №6 </w:t>
      </w:r>
    </w:p>
    <w:p w:rsidR="000375BB" w:rsidRDefault="000375BB" w:rsidP="000B65D2">
      <w:pPr>
        <w:spacing w:line="240" w:lineRule="exact"/>
        <w:rPr>
          <w:rFonts w:cs="Times New Roman"/>
          <w:b/>
          <w:color w:val="00000A"/>
        </w:rPr>
      </w:pPr>
    </w:p>
    <w:tbl>
      <w:tblPr>
        <w:tblW w:w="10515" w:type="dxa"/>
        <w:tblCellSpacing w:w="0" w:type="dxa"/>
        <w:tblInd w:w="-69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3589"/>
        <w:gridCol w:w="6926"/>
      </w:tblGrid>
      <w:tr w:rsidR="000375B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0375BB" w:rsidRDefault="000375BB" w:rsidP="00124E4E">
            <w:pPr>
              <w:pStyle w:val="NormalWeb"/>
              <w:keepNext/>
              <w:spacing w:before="238" w:beforeAutospacing="0"/>
              <w:jc w:val="center"/>
            </w:pPr>
          </w:p>
        </w:tc>
      </w:tr>
      <w:tr w:rsidR="000375BB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0375BB" w:rsidRPr="00FF10D3" w:rsidRDefault="000375BB" w:rsidP="00124E4E">
            <w:pPr>
              <w:pStyle w:val="NormalWeb"/>
              <w:spacing w:after="0"/>
              <w:jc w:val="center"/>
              <w:rPr>
                <w:b/>
              </w:rPr>
            </w:pPr>
            <w:r w:rsidRPr="00FF10D3">
              <w:rPr>
                <w:b/>
              </w:rPr>
              <w:t xml:space="preserve">Паспорт </w:t>
            </w:r>
          </w:p>
          <w:p w:rsidR="000375BB" w:rsidRDefault="000375BB" w:rsidP="00124E4E">
            <w:pPr>
              <w:pStyle w:val="NormalWeb"/>
              <w:spacing w:after="0"/>
              <w:jc w:val="center"/>
            </w:pPr>
            <w:r w:rsidRPr="00FF10D3">
              <w:rPr>
                <w:b/>
              </w:rPr>
              <w:t xml:space="preserve">муниципальной подпрограммы муниципального образования Красноозерное сельское поселение муниципального образования Приозерский муниципальный район Ленинградской </w:t>
            </w:r>
            <w:r w:rsidRPr="00124E4E">
              <w:rPr>
                <w:b/>
                <w:bCs/>
              </w:rPr>
              <w:t xml:space="preserve">«Развитие и модернизация библиотечного дела на территории </w:t>
            </w:r>
            <w:r w:rsidRPr="00124E4E">
              <w:rPr>
                <w:b/>
              </w:rP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</w:t>
            </w:r>
            <w:r>
              <w:rPr>
                <w:b/>
              </w:rPr>
              <w:t xml:space="preserve"> на 2014 – 2016 годы</w:t>
            </w:r>
            <w:r w:rsidRPr="00124E4E">
              <w:rPr>
                <w:b/>
              </w:rPr>
              <w:t>»</w:t>
            </w:r>
          </w:p>
        </w:tc>
      </w:tr>
      <w:tr w:rsidR="000375BB" w:rsidRPr="009F547A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 w:rsidRPr="00955BBC">
              <w:t xml:space="preserve">Полное наименование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 w:rsidRPr="00955BBC">
              <w:t>Муниципальная подпрограмма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Pr="00955BBC">
              <w:rPr>
                <w:b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bCs/>
              </w:rPr>
              <w:t xml:space="preserve">Развитие и модернизация библиотечного дела на территории </w:t>
            </w:r>
            <w:r>
              <w:t xml:space="preserve"> муниципального образования Красноозерное сельское поселение  муниципального образования Приозерский муниципальный район Ленинградской области»</w:t>
            </w:r>
            <w:r w:rsidRPr="00AE2803">
              <w:t>»</w:t>
            </w:r>
          </w:p>
        </w:tc>
      </w:tr>
      <w:tr w:rsidR="000375BB" w:rsidRPr="00955BBC">
        <w:trPr>
          <w:trHeight w:val="88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124E4E">
            <w:pPr>
              <w:pStyle w:val="NormalWeb"/>
            </w:pPr>
            <w:r w:rsidRPr="00955BBC">
              <w:t xml:space="preserve">Ответственный исполнитель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124E4E">
            <w:pPr>
              <w:pStyle w:val="NormalWeb"/>
            </w:pPr>
            <w:r w:rsidRPr="00A85F09">
              <w:t>Директор Казенного муниципального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Штрушайн Марина Евгеньевна</w:t>
            </w:r>
          </w:p>
        </w:tc>
      </w:tr>
      <w:tr w:rsidR="000375BB" w:rsidRPr="009F547A">
        <w:trPr>
          <w:trHeight w:val="690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 w:rsidRPr="00955BBC">
              <w:t xml:space="preserve">Участники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>
              <w:t xml:space="preserve">Казенное муниципальное учреждение культуры Красноозерненское клубное объединение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0375BB" w:rsidRPr="009F547A">
        <w:trPr>
          <w:trHeight w:val="43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 w:rsidRPr="00955BBC">
              <w:t xml:space="preserve">Цели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Сохранение, пополнение и использование культурного и исторического наследия (библиотечных фондов);</w:t>
            </w:r>
          </w:p>
          <w:p w:rsidR="000375BB" w:rsidRDefault="000375BB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Улучшение организации библиотечного обслуживания населения;</w:t>
            </w:r>
          </w:p>
          <w:p w:rsidR="000375BB" w:rsidRDefault="000375BB" w:rsidP="00DE2D8B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Сохранение и комплектование единого книжного фонда библиотеки поселения;</w:t>
            </w:r>
          </w:p>
          <w:p w:rsidR="000375BB" w:rsidRPr="00292508" w:rsidRDefault="000375BB" w:rsidP="00292508">
            <w:pPr>
              <w:pStyle w:val="NormalWeb"/>
              <w:shd w:val="clear" w:color="auto" w:fill="FFFFFF"/>
              <w:spacing w:before="0" w:beforeAutospacing="0" w:after="0"/>
              <w:jc w:val="both"/>
            </w:pPr>
            <w:r>
              <w:t>Создание современной модели библиотечно-информационного обслуживания населения, способствующего укреплению культурного и образовательного потенциала.</w:t>
            </w:r>
          </w:p>
        </w:tc>
      </w:tr>
      <w:tr w:rsidR="000375BB" w:rsidRPr="009F547A">
        <w:trPr>
          <w:trHeight w:val="1425"/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 w:rsidRPr="00955BBC">
              <w:t xml:space="preserve">Задачи муниципальной </w:t>
            </w:r>
            <w:r>
              <w:t>под</w:t>
            </w:r>
            <w:r w:rsidRPr="00955BBC">
              <w:t xml:space="preserve">программы 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DE2D8B">
            <w:pPr>
              <w:pStyle w:val="NormalWeb"/>
              <w:shd w:val="clear" w:color="auto" w:fill="FFFFFF"/>
              <w:spacing w:before="0" w:beforeAutospacing="0" w:after="0"/>
            </w:pPr>
            <w:r w:rsidRPr="00955BBC">
              <w:t xml:space="preserve"> </w:t>
            </w:r>
            <w:r>
              <w:t>Формирование информационной и правовой культуры общества, интереса к чтению, родному языку;</w:t>
            </w:r>
          </w:p>
          <w:p w:rsidR="000375BB" w:rsidRDefault="000375BB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Укрепление материально-технической базы библиотек, внедрение современных технологий;</w:t>
            </w:r>
          </w:p>
          <w:p w:rsidR="000375BB" w:rsidRDefault="000375BB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Возрождение памяти и связей поколений;</w:t>
            </w:r>
          </w:p>
          <w:p w:rsidR="000375BB" w:rsidRDefault="000375BB" w:rsidP="00DE2D8B">
            <w:pPr>
              <w:pStyle w:val="NormalWeb"/>
              <w:shd w:val="clear" w:color="auto" w:fill="FFFFFF"/>
              <w:spacing w:before="0" w:beforeAutospacing="0" w:after="0"/>
            </w:pPr>
            <w:r>
              <w:t>Развитие в подрастающем поколении чувства патриотизма и гражданской позиции, воспитание толерантности;</w:t>
            </w:r>
          </w:p>
          <w:p w:rsidR="000375BB" w:rsidRPr="009F547A" w:rsidRDefault="000375BB" w:rsidP="00124E4E">
            <w:pPr>
              <w:rPr>
                <w:highlight w:val="green"/>
              </w:rPr>
            </w:pPr>
          </w:p>
        </w:tc>
      </w:tr>
      <w:tr w:rsidR="000375BB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124E4E">
            <w:pPr>
              <w:pStyle w:val="NormalWeb"/>
            </w:pPr>
            <w:r w:rsidRPr="00955BBC">
              <w:t xml:space="preserve">Целевые индикаторы и показатели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A87EC6" w:rsidRDefault="000375BB" w:rsidP="00DE2D8B">
            <w:pPr>
              <w:pStyle w:val="NormalWeb"/>
              <w:spacing w:before="0" w:beforeAutospacing="0" w:after="0"/>
              <w:rPr>
                <w:highlight w:val="cyan"/>
              </w:rPr>
            </w:pPr>
            <w:r w:rsidRPr="00955BBC">
              <w:t>-</w:t>
            </w:r>
            <w:r w:rsidRPr="0048175C">
              <w:t xml:space="preserve">- </w:t>
            </w:r>
            <w:r>
              <w:t>количество книговыдач, ед;</w:t>
            </w:r>
          </w:p>
          <w:p w:rsidR="000375BB" w:rsidRPr="0048175C" w:rsidRDefault="000375BB" w:rsidP="00DE2D8B">
            <w:pPr>
              <w:pStyle w:val="NormalWeb"/>
              <w:spacing w:before="0" w:beforeAutospacing="0" w:after="0"/>
            </w:pPr>
            <w:r w:rsidRPr="0048175C">
              <w:t xml:space="preserve">- </w:t>
            </w:r>
            <w:r>
              <w:t>количество посещений библиотеки, ед;</w:t>
            </w:r>
          </w:p>
          <w:p w:rsidR="000375BB" w:rsidRDefault="000375BB" w:rsidP="00DE2D8B">
            <w:pPr>
              <w:pStyle w:val="NormalWeb"/>
              <w:spacing w:before="0" w:beforeAutospacing="0" w:after="0"/>
            </w:pPr>
            <w:r>
              <w:t>- количество приобретенных книг, экз;</w:t>
            </w:r>
          </w:p>
          <w:p w:rsidR="000375BB" w:rsidRPr="00A87EC6" w:rsidRDefault="000375BB" w:rsidP="00124E4E">
            <w:pPr>
              <w:pStyle w:val="NormalWeb"/>
              <w:spacing w:before="0" w:beforeAutospacing="0" w:after="0"/>
              <w:rPr>
                <w:highlight w:val="cyan"/>
              </w:rPr>
            </w:pPr>
          </w:p>
          <w:p w:rsidR="000375BB" w:rsidRPr="00955BBC" w:rsidRDefault="000375BB" w:rsidP="00292508">
            <w:pPr>
              <w:pStyle w:val="NormalWeb"/>
              <w:spacing w:before="0" w:beforeAutospacing="0" w:after="0"/>
            </w:pPr>
          </w:p>
        </w:tc>
      </w:tr>
      <w:tr w:rsidR="000375BB" w:rsidRPr="00955BBC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55BBC" w:rsidRDefault="000375BB" w:rsidP="00124E4E">
            <w:pPr>
              <w:pStyle w:val="NormalWeb"/>
            </w:pPr>
            <w:r w:rsidRPr="00955BBC">
              <w:t xml:space="preserve">Этапы и сроки реализации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955BBC" w:rsidRDefault="000375BB" w:rsidP="00124E4E">
            <w:pPr>
              <w:pStyle w:val="NormalWeb"/>
            </w:pPr>
            <w:r>
              <w:t>В три этапа                                                                                            Первый этап – 2014 год                                                                         Второй этап – 2015 год                                                                                Третий этап – 2016 год</w:t>
            </w:r>
          </w:p>
        </w:tc>
      </w:tr>
      <w:tr w:rsidR="000375BB" w:rsidRPr="009F547A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 w:rsidRPr="00955BBC">
              <w:t xml:space="preserve">Объем бюджетных ассигнований муниципальной </w:t>
            </w:r>
            <w:r>
              <w:t>под</w:t>
            </w:r>
            <w:r w:rsidRPr="00955BBC">
              <w:t>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Default="000375BB" w:rsidP="00124E4E">
            <w:pPr>
              <w:pStyle w:val="NormalWeb"/>
              <w:spacing w:after="0"/>
            </w:pPr>
            <w:r w:rsidRPr="00955BBC">
              <w:t xml:space="preserve">Объем ресурсного обеспечения реализации муниципальной подпрограммы составляет </w:t>
            </w:r>
            <w:r>
              <w:t>1655,7</w:t>
            </w:r>
            <w:r w:rsidRPr="00955BBC">
              <w:t xml:space="preserve"> тыс. рублей</w:t>
            </w:r>
          </w:p>
          <w:p w:rsidR="000375BB" w:rsidRDefault="000375BB" w:rsidP="00124E4E">
            <w:pPr>
              <w:pStyle w:val="NormalWeb"/>
              <w:spacing w:after="0"/>
            </w:pPr>
            <w:r>
              <w:t>в том числе:</w:t>
            </w:r>
          </w:p>
          <w:p w:rsidR="000375BB" w:rsidRPr="00AB2205" w:rsidRDefault="000375BB" w:rsidP="00124E4E">
            <w:pPr>
              <w:pStyle w:val="NormalWeb"/>
              <w:spacing w:after="0"/>
            </w:pPr>
            <w:r>
              <w:t xml:space="preserve">2014 год -  М.Б.-  388,5 </w:t>
            </w:r>
            <w:r w:rsidRPr="00AB2205">
              <w:t>тыс.руб.;</w:t>
            </w:r>
            <w:r>
              <w:t xml:space="preserve">                                                    О.Б.-54,1 тыс.руб.</w:t>
            </w:r>
          </w:p>
          <w:p w:rsidR="000375BB" w:rsidRPr="00AB2205" w:rsidRDefault="000375BB" w:rsidP="00124E4E">
            <w:pPr>
              <w:pStyle w:val="NormalWeb"/>
              <w:spacing w:after="0"/>
            </w:pPr>
            <w:r w:rsidRPr="00AB2205">
              <w:t xml:space="preserve">2015 год </w:t>
            </w:r>
            <w:r>
              <w:t>–</w:t>
            </w:r>
            <w:r w:rsidRPr="00AB2205">
              <w:t xml:space="preserve"> </w:t>
            </w:r>
            <w:r>
              <w:t>586,9</w:t>
            </w:r>
            <w:r w:rsidRPr="00AB2205">
              <w:t>тыс.руб.;</w:t>
            </w:r>
          </w:p>
          <w:p w:rsidR="000375BB" w:rsidRPr="00292508" w:rsidRDefault="000375BB" w:rsidP="00124E4E">
            <w:pPr>
              <w:pStyle w:val="NormalWeb"/>
              <w:spacing w:after="0"/>
            </w:pPr>
            <w:r w:rsidRPr="00AB2205">
              <w:t xml:space="preserve">2016 год </w:t>
            </w:r>
            <w:r>
              <w:t>–</w:t>
            </w:r>
            <w:r w:rsidRPr="00AB2205">
              <w:t xml:space="preserve"> </w:t>
            </w:r>
            <w:r>
              <w:t xml:space="preserve">626,2 </w:t>
            </w:r>
            <w:r w:rsidRPr="00AB2205">
              <w:t>тыс.руб.</w:t>
            </w:r>
          </w:p>
        </w:tc>
      </w:tr>
      <w:tr w:rsidR="000375BB" w:rsidRPr="00154625">
        <w:trPr>
          <w:tblCellSpacing w:w="0" w:type="dxa"/>
        </w:trPr>
        <w:tc>
          <w:tcPr>
            <w:tcW w:w="3589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375BB" w:rsidRPr="009F547A" w:rsidRDefault="000375BB" w:rsidP="00124E4E">
            <w:pPr>
              <w:pStyle w:val="NormalWeb"/>
              <w:rPr>
                <w:highlight w:val="green"/>
              </w:rPr>
            </w:pPr>
            <w:r w:rsidRPr="00955BBC">
              <w:t>Ожидаемые результаты реализации муниципальной программы</w:t>
            </w:r>
          </w:p>
        </w:tc>
        <w:tc>
          <w:tcPr>
            <w:tcW w:w="6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0375BB" w:rsidRPr="00EB2275" w:rsidRDefault="000375BB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</w:t>
            </w:r>
            <w:r w:rsidRPr="00EB2275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B22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посещений библиотеки – до 0,3 %;</w:t>
            </w:r>
          </w:p>
          <w:p w:rsidR="000375BB" w:rsidRDefault="000375BB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увеличение количества книговыдачи до 10 ед; </w:t>
            </w:r>
          </w:p>
          <w:p w:rsidR="000375BB" w:rsidRDefault="000375BB" w:rsidP="00DE2D8B">
            <w:pPr>
              <w:pStyle w:val="BodyText2"/>
              <w:rPr>
                <w:rFonts w:ascii="Times New Roman" w:hAnsi="Times New Roman" w:cs="Times New Roman"/>
              </w:rPr>
            </w:pPr>
            <w:r w:rsidRPr="00EB227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увеличение количества книг, приобретенных для библиотеки до 400 экз.</w:t>
            </w:r>
          </w:p>
          <w:p w:rsidR="000375BB" w:rsidRPr="00955BBC" w:rsidRDefault="000375BB" w:rsidP="00124E4E">
            <w:pPr>
              <w:pStyle w:val="NormalWeb"/>
              <w:spacing w:after="0"/>
            </w:pPr>
          </w:p>
          <w:p w:rsidR="000375BB" w:rsidRPr="00EB2275" w:rsidRDefault="000375BB" w:rsidP="00124E4E">
            <w:pPr>
              <w:pStyle w:val="BodyText2"/>
              <w:rPr>
                <w:rFonts w:ascii="Times New Roman" w:hAnsi="Times New Roman" w:cs="Times New Roman"/>
              </w:rPr>
            </w:pPr>
          </w:p>
          <w:p w:rsidR="000375BB" w:rsidRPr="00154625" w:rsidRDefault="000375BB" w:rsidP="00124E4E">
            <w:pPr>
              <w:jc w:val="both"/>
              <w:rPr>
                <w:highlight w:val="green"/>
              </w:rPr>
            </w:pPr>
          </w:p>
        </w:tc>
      </w:tr>
    </w:tbl>
    <w:p w:rsidR="000375BB" w:rsidRDefault="000375BB" w:rsidP="000B65D2">
      <w:pPr>
        <w:spacing w:after="200" w:line="276" w:lineRule="exact"/>
        <w:jc w:val="both"/>
      </w:pPr>
    </w:p>
    <w:p w:rsidR="000375BB" w:rsidRPr="00BD0D4E" w:rsidRDefault="000375BB" w:rsidP="00BD0D4E">
      <w:pPr>
        <w:spacing w:line="240" w:lineRule="exact"/>
        <w:jc w:val="both"/>
        <w:rPr>
          <w:rFonts w:cs="Times New Roman"/>
          <w:b/>
          <w:color w:val="00000A"/>
        </w:rPr>
      </w:pPr>
      <w:r>
        <w:rPr>
          <w:b/>
        </w:rPr>
        <w:t xml:space="preserve">       </w:t>
      </w:r>
      <w:r w:rsidRPr="00613C51">
        <w:rPr>
          <w:b/>
        </w:rPr>
        <w:t xml:space="preserve">Краткое описание подпрограммы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  <w:r w:rsidRPr="00BD0D4E">
        <w:rPr>
          <w:rFonts w:cs="Times New Roman"/>
          <w:b/>
          <w:kern w:val="0"/>
          <w:lang w:eastAsia="ru-RU" w:bidi="ar-SA"/>
        </w:rPr>
        <w:t xml:space="preserve"> </w:t>
      </w:r>
      <w:r w:rsidRPr="00BD0D4E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Pr="00C06F90" w:rsidRDefault="000375BB" w:rsidP="000B65D2">
      <w:pPr>
        <w:spacing w:line="240" w:lineRule="exact"/>
        <w:jc w:val="both"/>
        <w:rPr>
          <w:rFonts w:cs="Times New Roman"/>
          <w:b/>
          <w:color w:val="00000A"/>
        </w:rPr>
      </w:pPr>
    </w:p>
    <w:p w:rsidR="000375BB" w:rsidRDefault="000375BB" w:rsidP="000B65D2">
      <w:pPr>
        <w:spacing w:line="240" w:lineRule="exact"/>
        <w:jc w:val="both"/>
      </w:pPr>
    </w:p>
    <w:p w:rsidR="000375BB" w:rsidRDefault="000375BB" w:rsidP="000B65D2">
      <w:pPr>
        <w:spacing w:line="240" w:lineRule="exact"/>
        <w:jc w:val="both"/>
      </w:pPr>
      <w:r>
        <w:t xml:space="preserve">     </w:t>
      </w:r>
      <w:r w:rsidRPr="00756AF7">
        <w:t xml:space="preserve">Основное мероприятие 1. </w:t>
      </w:r>
      <w:r w:rsidRPr="004278A4">
        <w:t>«</w:t>
      </w:r>
      <w:r w:rsidRPr="004278A4">
        <w:rPr>
          <w:rFonts w:cs="Times New Roman"/>
          <w:color w:val="00000A"/>
        </w:rPr>
        <w:t>Комплектование книжных фондов библиотек</w:t>
      </w:r>
      <w:r w:rsidRPr="004278A4">
        <w:rPr>
          <w:bCs/>
        </w:rPr>
        <w:t>».</w:t>
      </w:r>
      <w:r w:rsidRPr="004278A4">
        <w:t xml:space="preserve">  </w:t>
      </w:r>
    </w:p>
    <w:p w:rsidR="000375BB" w:rsidRDefault="000375BB" w:rsidP="000B65D2">
      <w:pPr>
        <w:pStyle w:val="NormalWeb"/>
        <w:spacing w:before="0" w:beforeAutospacing="0" w:after="0"/>
        <w:jc w:val="both"/>
      </w:pPr>
      <w:r>
        <w:t xml:space="preserve">     </w:t>
      </w:r>
      <w:r w:rsidRPr="00756AF7">
        <w:t xml:space="preserve">Основное мероприятие </w:t>
      </w:r>
      <w:r>
        <w:t>2</w:t>
      </w:r>
      <w:r w:rsidRPr="00756AF7">
        <w:t xml:space="preserve">. </w:t>
      </w:r>
      <w:r w:rsidRPr="004278A4">
        <w:t>«</w:t>
      </w:r>
      <w:r w:rsidRPr="004278A4">
        <w:rPr>
          <w:color w:val="00000A"/>
        </w:rPr>
        <w:t>Содержание муниципальн</w:t>
      </w:r>
      <w:r>
        <w:rPr>
          <w:color w:val="00000A"/>
        </w:rPr>
        <w:t>ого</w:t>
      </w:r>
      <w:r w:rsidRPr="004278A4">
        <w:rPr>
          <w:color w:val="00000A"/>
        </w:rPr>
        <w:t xml:space="preserve"> учреждени</w:t>
      </w:r>
      <w:r>
        <w:rPr>
          <w:color w:val="00000A"/>
        </w:rPr>
        <w:t>я</w:t>
      </w:r>
      <w:r w:rsidRPr="004278A4">
        <w:rPr>
          <w:color w:val="00000A"/>
        </w:rPr>
        <w:t xml:space="preserve"> культуры</w:t>
      </w:r>
      <w:r>
        <w:rPr>
          <w:color w:val="00000A"/>
        </w:rPr>
        <w:t>»</w:t>
      </w:r>
      <w:r>
        <w:rPr>
          <w:b/>
          <w:color w:val="00000A"/>
        </w:rPr>
        <w:t xml:space="preserve"> </w:t>
      </w:r>
    </w:p>
    <w:p w:rsidR="000375BB" w:rsidRDefault="000375BB" w:rsidP="000B65D2">
      <w:pPr>
        <w:pStyle w:val="NormalWeb"/>
        <w:spacing w:before="0" w:beforeAutospacing="0" w:after="0"/>
        <w:jc w:val="both"/>
      </w:pPr>
      <w:r>
        <w:t xml:space="preserve">      </w:t>
      </w:r>
      <w:r w:rsidRPr="004278A4">
        <w:t>Срок реализации основного мероприятия 2014-2016 годы.</w:t>
      </w:r>
      <w:r w:rsidRPr="00756AF7">
        <w:t xml:space="preserve"> </w:t>
      </w:r>
    </w:p>
    <w:p w:rsidR="000375BB" w:rsidRPr="00756AF7" w:rsidRDefault="000375BB" w:rsidP="000B65D2">
      <w:pPr>
        <w:pStyle w:val="NormalWeb"/>
        <w:spacing w:before="0" w:beforeAutospacing="0" w:after="0"/>
        <w:jc w:val="both"/>
      </w:pP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Цели муниципальной подпрограммы:</w:t>
      </w:r>
    </w:p>
    <w:p w:rsidR="000375BB" w:rsidRDefault="000375BB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Улучшение организации библиотечного обслуживания населения;</w:t>
      </w:r>
    </w:p>
    <w:p w:rsidR="000375BB" w:rsidRDefault="000375BB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Сохранение и комплектование единого книжного фонда библиотек поселения; </w:t>
      </w:r>
    </w:p>
    <w:p w:rsidR="000375BB" w:rsidRDefault="000375BB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 Создание современной модели библиотечно – информационного обслуживания населения поселения способствующего укреплению культурного и образовательного потенциала.</w:t>
      </w:r>
    </w:p>
    <w:p w:rsidR="000375BB" w:rsidRDefault="000375BB" w:rsidP="000B65D2">
      <w:pPr>
        <w:tabs>
          <w:tab w:val="left" w:pos="758"/>
        </w:tabs>
        <w:spacing w:line="240" w:lineRule="exact"/>
        <w:jc w:val="both"/>
        <w:rPr>
          <w:rFonts w:cs="Times New Roman"/>
          <w:color w:val="00000A"/>
        </w:rPr>
      </w:pPr>
    </w:p>
    <w:p w:rsidR="000375BB" w:rsidRDefault="000375BB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Задачи подпрограммы:</w:t>
      </w:r>
    </w:p>
    <w:p w:rsidR="000375BB" w:rsidRDefault="000375BB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Формирование информационной и правовой культуры общества, интереса к чтению, родному языку;</w:t>
      </w:r>
    </w:p>
    <w:p w:rsidR="000375BB" w:rsidRDefault="000375BB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- Укрепление материально – технической базы библиотек, внедрение современных технологий;</w:t>
      </w:r>
    </w:p>
    <w:p w:rsidR="000375BB" w:rsidRDefault="000375BB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Возрождение памяти и связей поколений;</w:t>
      </w:r>
    </w:p>
    <w:p w:rsidR="000375BB" w:rsidRDefault="000375BB" w:rsidP="000B65D2">
      <w:pPr>
        <w:tabs>
          <w:tab w:val="left" w:pos="2160"/>
        </w:tabs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- Развитие в подрастающем поколении чувства патриотизма и гражданской позиции, воспитывать толерантность. </w:t>
      </w: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0375BB" w:rsidRDefault="000375BB" w:rsidP="000B6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cs="Times New Roman"/>
          <w:color w:val="00000A"/>
        </w:rPr>
      </w:pPr>
    </w:p>
    <w:p w:rsidR="000375BB" w:rsidRDefault="000375BB" w:rsidP="000B65D2">
      <w:pPr>
        <w:snapToGrid w:val="0"/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napToGrid w:val="0"/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              Результат реализации подпрограммы:</w:t>
      </w: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 </w:t>
      </w:r>
    </w:p>
    <w:p w:rsidR="000375BB" w:rsidRDefault="000375BB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посещений библиотеки до 0,3 %;</w:t>
      </w:r>
    </w:p>
    <w:p w:rsidR="000375BB" w:rsidRDefault="000375BB" w:rsidP="000B65D2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книговыдачи  до 10 ед.;</w:t>
      </w:r>
    </w:p>
    <w:p w:rsidR="000375BB" w:rsidRDefault="000375BB" w:rsidP="002A31CE">
      <w:pPr>
        <w:spacing w:line="240" w:lineRule="exact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-Увеличение количества книг, приобретённых для библиотек поселения  до 400  экз.</w:t>
      </w:r>
    </w:p>
    <w:p w:rsidR="000375BB" w:rsidRDefault="000375BB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292508">
      <w:pPr>
        <w:snapToGrid w:val="0"/>
        <w:spacing w:line="240" w:lineRule="exact"/>
        <w:jc w:val="center"/>
        <w:rPr>
          <w:rFonts w:cs="Times New Roman"/>
          <w:color w:val="00000A"/>
        </w:rPr>
      </w:pPr>
    </w:p>
    <w:p w:rsidR="000375BB" w:rsidRPr="00E867C1" w:rsidRDefault="000375BB" w:rsidP="00E867C1">
      <w:pPr>
        <w:spacing w:line="240" w:lineRule="exact"/>
        <w:jc w:val="center"/>
        <w:rPr>
          <w:rFonts w:cs="Times New Roman"/>
          <w:b/>
          <w:color w:val="00000A"/>
        </w:rPr>
      </w:pPr>
      <w:r w:rsidRPr="00912C80">
        <w:rPr>
          <w:b/>
          <w:bCs/>
        </w:rPr>
        <w:t xml:space="preserve">Целевые показатели муниципальной </w:t>
      </w:r>
      <w:r>
        <w:rPr>
          <w:b/>
          <w:bCs/>
        </w:rPr>
        <w:t>под</w:t>
      </w:r>
      <w:r w:rsidRPr="00912C80">
        <w:rPr>
          <w:b/>
          <w:bCs/>
        </w:rPr>
        <w:t>программы</w:t>
      </w:r>
      <w:r>
        <w:rPr>
          <w:b/>
          <w:bCs/>
        </w:rPr>
        <w:t xml:space="preserve"> </w:t>
      </w:r>
      <w:r w:rsidRPr="00C06F90">
        <w:rPr>
          <w:rFonts w:cs="Times New Roman"/>
          <w:b/>
          <w:color w:val="00000A"/>
        </w:rPr>
        <w:t>«Развитие и модернизация библиотечного дела на территории муниципального образования Красноозерное сельское поселение муниципальное образование Приозерский район Ленинградской области"</w:t>
      </w:r>
      <w:r>
        <w:rPr>
          <w:rFonts w:cs="Times New Roman"/>
          <w:b/>
          <w:color w:val="00000A"/>
        </w:rPr>
        <w:t xml:space="preserve"> </w:t>
      </w:r>
      <w:r w:rsidRPr="00E867C1">
        <w:rPr>
          <w:rFonts w:cs="Times New Roman"/>
          <w:b/>
          <w:kern w:val="0"/>
          <w:lang w:eastAsia="ru-RU" w:bidi="ar-SA"/>
        </w:rPr>
        <w:t xml:space="preserve"> </w:t>
      </w:r>
      <w:r w:rsidRPr="00E867C1">
        <w:rPr>
          <w:rFonts w:cs="Times New Roman"/>
          <w:b/>
          <w:color w:val="00000A"/>
        </w:rPr>
        <w:t>муниципальной программы «Развитие культуры и физической культуры в  муниципальном образовании Красноозерное сельское поселение муниципального образования Приозерский муниципальный район Ленинградской области на 2014-2016 годы»</w:t>
      </w:r>
    </w:p>
    <w:p w:rsidR="000375BB" w:rsidRDefault="000375BB" w:rsidP="000B65D2">
      <w:pPr>
        <w:spacing w:after="200" w:line="276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2639"/>
        <w:gridCol w:w="840"/>
        <w:gridCol w:w="1503"/>
        <w:gridCol w:w="1389"/>
        <w:gridCol w:w="1389"/>
        <w:gridCol w:w="1845"/>
      </w:tblGrid>
      <w:tr w:rsidR="000375BB" w:rsidRPr="001B066C" w:rsidTr="005F5373">
        <w:trPr>
          <w:trHeight w:val="1323"/>
        </w:trPr>
        <w:tc>
          <w:tcPr>
            <w:tcW w:w="916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№ строки</w:t>
            </w:r>
          </w:p>
        </w:tc>
        <w:tc>
          <w:tcPr>
            <w:tcW w:w="2639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Наименование целевого показателя муниципальной подпрограммы</w:t>
            </w:r>
          </w:p>
        </w:tc>
        <w:tc>
          <w:tcPr>
            <w:tcW w:w="840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 изм.</w:t>
            </w:r>
          </w:p>
        </w:tc>
        <w:tc>
          <w:tcPr>
            <w:tcW w:w="428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375BB" w:rsidRPr="006F4DAE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  <w:r w:rsidRPr="006F4DAE">
              <w:t>Значения целевых показателей</w:t>
            </w: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  <w:p w:rsidR="000375BB" w:rsidRDefault="000375BB" w:rsidP="005F5373">
            <w:pPr>
              <w:autoSpaceDE w:val="0"/>
              <w:snapToGrid w:val="0"/>
              <w:jc w:val="center"/>
            </w:pPr>
          </w:p>
        </w:tc>
        <w:tc>
          <w:tcPr>
            <w:tcW w:w="1845" w:type="dxa"/>
            <w:vMerge w:val="restart"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Справочно: </w:t>
            </w:r>
          </w:p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базовое значение </w:t>
            </w:r>
          </w:p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 xml:space="preserve">целевого показателя </w:t>
            </w:r>
          </w:p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(на начало реализации муниципальной программы)</w:t>
            </w:r>
          </w:p>
        </w:tc>
      </w:tr>
      <w:tr w:rsidR="000375BB" w:rsidRPr="001B066C" w:rsidTr="00A6560A">
        <w:trPr>
          <w:trHeight w:val="1238"/>
        </w:trPr>
        <w:tc>
          <w:tcPr>
            <w:tcW w:w="916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2639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840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6560A">
            <w:pPr>
              <w:autoSpaceDE w:val="0"/>
              <w:snapToGrid w:val="0"/>
            </w:pPr>
            <w:r>
              <w:t>По итогам первого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6560A">
            <w:pPr>
              <w:autoSpaceDE w:val="0"/>
              <w:snapToGrid w:val="0"/>
            </w:pPr>
            <w:r>
              <w:t>По итогам второго года реализации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0375BB" w:rsidRDefault="000375BB" w:rsidP="00A6560A">
            <w:pPr>
              <w:autoSpaceDE w:val="0"/>
              <w:snapToGrid w:val="0"/>
            </w:pPr>
            <w:r>
              <w:t>По итогам третьего года реализации</w:t>
            </w:r>
          </w:p>
        </w:tc>
        <w:tc>
          <w:tcPr>
            <w:tcW w:w="1845" w:type="dxa"/>
            <w:vMerge/>
          </w:tcPr>
          <w:p w:rsidR="000375BB" w:rsidRPr="001B066C" w:rsidRDefault="000375BB" w:rsidP="005F5373">
            <w:pPr>
              <w:spacing w:line="240" w:lineRule="exact"/>
              <w:rPr>
                <w:rFonts w:cs="Times New Roman"/>
                <w:color w:val="00000A"/>
              </w:rPr>
            </w:pPr>
          </w:p>
        </w:tc>
      </w:tr>
      <w:tr w:rsidR="000375BB" w:rsidRPr="001B066C" w:rsidTr="005F5373">
        <w:trPr>
          <w:trHeight w:val="708"/>
        </w:trPr>
        <w:tc>
          <w:tcPr>
            <w:tcW w:w="916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1.</w:t>
            </w:r>
          </w:p>
        </w:tc>
        <w:tc>
          <w:tcPr>
            <w:tcW w:w="2639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 xml:space="preserve">Количество посещений библиотеки </w:t>
            </w:r>
          </w:p>
        </w:tc>
        <w:tc>
          <w:tcPr>
            <w:tcW w:w="840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2797</w:t>
            </w:r>
          </w:p>
        </w:tc>
        <w:tc>
          <w:tcPr>
            <w:tcW w:w="1389" w:type="dxa"/>
          </w:tcPr>
          <w:p w:rsidR="000375BB" w:rsidRPr="00F34F05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2800</w:t>
            </w:r>
          </w:p>
        </w:tc>
        <w:tc>
          <w:tcPr>
            <w:tcW w:w="1389" w:type="dxa"/>
          </w:tcPr>
          <w:p w:rsidR="000375BB" w:rsidRPr="00F34F05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2850</w:t>
            </w:r>
          </w:p>
        </w:tc>
        <w:tc>
          <w:tcPr>
            <w:tcW w:w="1845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2576</w:t>
            </w:r>
          </w:p>
        </w:tc>
      </w:tr>
      <w:tr w:rsidR="000375BB" w:rsidRPr="001B066C" w:rsidTr="005F5373">
        <w:tc>
          <w:tcPr>
            <w:tcW w:w="916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2.</w:t>
            </w:r>
          </w:p>
        </w:tc>
        <w:tc>
          <w:tcPr>
            <w:tcW w:w="2639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Прирост количества посещений библиотеки</w:t>
            </w:r>
          </w:p>
        </w:tc>
        <w:tc>
          <w:tcPr>
            <w:tcW w:w="840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 w:rsidRPr="001B066C"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108,6</w:t>
            </w:r>
          </w:p>
        </w:tc>
        <w:tc>
          <w:tcPr>
            <w:tcW w:w="1389" w:type="dxa"/>
          </w:tcPr>
          <w:p w:rsidR="000375BB" w:rsidRPr="00F34F05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108,7</w:t>
            </w:r>
          </w:p>
        </w:tc>
        <w:tc>
          <w:tcPr>
            <w:tcW w:w="1389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110,6</w:t>
            </w:r>
          </w:p>
        </w:tc>
        <w:tc>
          <w:tcPr>
            <w:tcW w:w="1845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100</w:t>
            </w:r>
          </w:p>
        </w:tc>
      </w:tr>
      <w:tr w:rsidR="000375BB" w:rsidRPr="001B066C" w:rsidTr="005F5373">
        <w:tc>
          <w:tcPr>
            <w:tcW w:w="916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3.</w:t>
            </w:r>
          </w:p>
        </w:tc>
        <w:tc>
          <w:tcPr>
            <w:tcW w:w="2639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Количество книговыдачи</w:t>
            </w:r>
          </w:p>
        </w:tc>
        <w:tc>
          <w:tcPr>
            <w:tcW w:w="840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Ед.</w:t>
            </w:r>
          </w:p>
        </w:tc>
        <w:tc>
          <w:tcPr>
            <w:tcW w:w="1503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6488</w:t>
            </w:r>
          </w:p>
        </w:tc>
        <w:tc>
          <w:tcPr>
            <w:tcW w:w="1389" w:type="dxa"/>
          </w:tcPr>
          <w:p w:rsidR="000375BB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6500</w:t>
            </w:r>
          </w:p>
        </w:tc>
        <w:tc>
          <w:tcPr>
            <w:tcW w:w="1389" w:type="dxa"/>
          </w:tcPr>
          <w:p w:rsidR="000375BB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6750</w:t>
            </w:r>
          </w:p>
        </w:tc>
        <w:tc>
          <w:tcPr>
            <w:tcW w:w="1845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5222</w:t>
            </w:r>
          </w:p>
        </w:tc>
      </w:tr>
      <w:tr w:rsidR="000375BB" w:rsidRPr="001B066C" w:rsidTr="005F5373">
        <w:tc>
          <w:tcPr>
            <w:tcW w:w="916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4.</w:t>
            </w:r>
          </w:p>
        </w:tc>
        <w:tc>
          <w:tcPr>
            <w:tcW w:w="2639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Количество приобретенных книг</w:t>
            </w:r>
          </w:p>
        </w:tc>
        <w:tc>
          <w:tcPr>
            <w:tcW w:w="840" w:type="dxa"/>
          </w:tcPr>
          <w:p w:rsidR="000375BB" w:rsidRPr="001B066C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%</w:t>
            </w:r>
          </w:p>
        </w:tc>
        <w:tc>
          <w:tcPr>
            <w:tcW w:w="1503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308</w:t>
            </w:r>
          </w:p>
        </w:tc>
        <w:tc>
          <w:tcPr>
            <w:tcW w:w="1389" w:type="dxa"/>
          </w:tcPr>
          <w:p w:rsidR="000375BB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350</w:t>
            </w:r>
          </w:p>
        </w:tc>
        <w:tc>
          <w:tcPr>
            <w:tcW w:w="1389" w:type="dxa"/>
          </w:tcPr>
          <w:p w:rsidR="000375BB" w:rsidRDefault="000375BB" w:rsidP="00F34F05">
            <w:pPr>
              <w:spacing w:line="240" w:lineRule="exact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400</w:t>
            </w:r>
          </w:p>
        </w:tc>
        <w:tc>
          <w:tcPr>
            <w:tcW w:w="1845" w:type="dxa"/>
          </w:tcPr>
          <w:p w:rsidR="000375BB" w:rsidRPr="00292508" w:rsidRDefault="000375BB" w:rsidP="00F34F05">
            <w:pPr>
              <w:snapToGrid w:val="0"/>
              <w:spacing w:line="240" w:lineRule="exact"/>
              <w:jc w:val="center"/>
              <w:rPr>
                <w:rFonts w:cs="Times New Roman"/>
                <w:color w:val="00000A"/>
              </w:rPr>
            </w:pPr>
            <w:r w:rsidRPr="00292508">
              <w:rPr>
                <w:rFonts w:cs="Times New Roman"/>
                <w:color w:val="00000A"/>
              </w:rPr>
              <w:t>374</w:t>
            </w:r>
          </w:p>
        </w:tc>
      </w:tr>
    </w:tbl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line="240" w:lineRule="exact"/>
        <w:rPr>
          <w:rFonts w:cs="Times New Roman"/>
          <w:color w:val="00000A"/>
        </w:rPr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ind w:right="-284" w:firstLine="284"/>
        <w:jc w:val="both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after="200" w:line="276" w:lineRule="exact"/>
        <w:jc w:val="both"/>
      </w:pPr>
    </w:p>
    <w:p w:rsidR="000375BB" w:rsidRDefault="000375BB" w:rsidP="000B65D2">
      <w:pPr>
        <w:spacing w:line="240" w:lineRule="exact"/>
        <w:jc w:val="center"/>
        <w:rPr>
          <w:rFonts w:cs="Times New Roman"/>
          <w:color w:val="00000A"/>
        </w:rPr>
      </w:pPr>
    </w:p>
    <w:p w:rsidR="000375BB" w:rsidRDefault="000375BB" w:rsidP="000B65D2">
      <w:pPr>
        <w:spacing w:after="200" w:line="276" w:lineRule="exact"/>
        <w:jc w:val="center"/>
        <w:rPr>
          <w:rFonts w:cs="Times New Roman"/>
          <w:color w:val="00000A"/>
        </w:rPr>
      </w:pPr>
    </w:p>
    <w:p w:rsidR="000375BB" w:rsidRDefault="000375BB" w:rsidP="000B65D2"/>
    <w:p w:rsidR="000375BB" w:rsidRDefault="000375BB"/>
    <w:sectPr w:rsidR="000375BB" w:rsidSect="00CC41C5">
      <w:pgSz w:w="12240" w:h="15840"/>
      <w:pgMar w:top="851" w:right="567" w:bottom="851" w:left="1260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BB" w:rsidRDefault="000375BB" w:rsidP="0021282F">
      <w:r>
        <w:separator/>
      </w:r>
    </w:p>
  </w:endnote>
  <w:endnote w:type="continuationSeparator" w:id="0">
    <w:p w:rsidR="000375BB" w:rsidRDefault="000375BB" w:rsidP="0021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BB" w:rsidRDefault="000375BB" w:rsidP="0021282F">
      <w:r>
        <w:separator/>
      </w:r>
    </w:p>
  </w:footnote>
  <w:footnote w:type="continuationSeparator" w:id="0">
    <w:p w:rsidR="000375BB" w:rsidRDefault="000375BB" w:rsidP="0021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05AE1"/>
    <w:multiLevelType w:val="hybridMultilevel"/>
    <w:tmpl w:val="C6E49BFE"/>
    <w:lvl w:ilvl="0" w:tplc="E54415C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5D2"/>
    <w:rsid w:val="00006111"/>
    <w:rsid w:val="0002396E"/>
    <w:rsid w:val="000375BB"/>
    <w:rsid w:val="0005456C"/>
    <w:rsid w:val="00075D53"/>
    <w:rsid w:val="000B65D2"/>
    <w:rsid w:val="000E1AA7"/>
    <w:rsid w:val="00124E4E"/>
    <w:rsid w:val="00136887"/>
    <w:rsid w:val="0015329F"/>
    <w:rsid w:val="0015371A"/>
    <w:rsid w:val="00154625"/>
    <w:rsid w:val="0018005D"/>
    <w:rsid w:val="001B066C"/>
    <w:rsid w:val="0021282F"/>
    <w:rsid w:val="00220F6A"/>
    <w:rsid w:val="002211EB"/>
    <w:rsid w:val="0024577C"/>
    <w:rsid w:val="00264D88"/>
    <w:rsid w:val="00292508"/>
    <w:rsid w:val="00295D44"/>
    <w:rsid w:val="002A31CE"/>
    <w:rsid w:val="002D3550"/>
    <w:rsid w:val="00346A1D"/>
    <w:rsid w:val="00380364"/>
    <w:rsid w:val="003D793B"/>
    <w:rsid w:val="003D7A11"/>
    <w:rsid w:val="004278A4"/>
    <w:rsid w:val="00434B20"/>
    <w:rsid w:val="004431CB"/>
    <w:rsid w:val="004605AC"/>
    <w:rsid w:val="0048175C"/>
    <w:rsid w:val="00494C53"/>
    <w:rsid w:val="00530A7B"/>
    <w:rsid w:val="00551C8C"/>
    <w:rsid w:val="00566578"/>
    <w:rsid w:val="00587DF7"/>
    <w:rsid w:val="005906A2"/>
    <w:rsid w:val="005D598C"/>
    <w:rsid w:val="005F5373"/>
    <w:rsid w:val="00607AAA"/>
    <w:rsid w:val="006108A8"/>
    <w:rsid w:val="00611EBB"/>
    <w:rsid w:val="00613C51"/>
    <w:rsid w:val="00617185"/>
    <w:rsid w:val="006D3633"/>
    <w:rsid w:val="006F0086"/>
    <w:rsid w:val="006F4DAE"/>
    <w:rsid w:val="00717A13"/>
    <w:rsid w:val="00724FF4"/>
    <w:rsid w:val="00744998"/>
    <w:rsid w:val="00756AF7"/>
    <w:rsid w:val="00757FAA"/>
    <w:rsid w:val="00797288"/>
    <w:rsid w:val="007A6624"/>
    <w:rsid w:val="0085542A"/>
    <w:rsid w:val="008C0908"/>
    <w:rsid w:val="008E6DAC"/>
    <w:rsid w:val="00906F07"/>
    <w:rsid w:val="00912C80"/>
    <w:rsid w:val="00914EC3"/>
    <w:rsid w:val="009268F7"/>
    <w:rsid w:val="009308BE"/>
    <w:rsid w:val="0094132F"/>
    <w:rsid w:val="00955BBC"/>
    <w:rsid w:val="00980238"/>
    <w:rsid w:val="009A4B03"/>
    <w:rsid w:val="009B4E31"/>
    <w:rsid w:val="009C0390"/>
    <w:rsid w:val="009D2BCF"/>
    <w:rsid w:val="009F547A"/>
    <w:rsid w:val="00A2370F"/>
    <w:rsid w:val="00A442D1"/>
    <w:rsid w:val="00A46567"/>
    <w:rsid w:val="00A54ABB"/>
    <w:rsid w:val="00A6560A"/>
    <w:rsid w:val="00A85F09"/>
    <w:rsid w:val="00A87EC6"/>
    <w:rsid w:val="00AB2205"/>
    <w:rsid w:val="00AC2EF2"/>
    <w:rsid w:val="00AE2803"/>
    <w:rsid w:val="00AE4F2F"/>
    <w:rsid w:val="00B70AE1"/>
    <w:rsid w:val="00B85F2F"/>
    <w:rsid w:val="00B93189"/>
    <w:rsid w:val="00B973AC"/>
    <w:rsid w:val="00BB0FBD"/>
    <w:rsid w:val="00BC2921"/>
    <w:rsid w:val="00BD0D4E"/>
    <w:rsid w:val="00C06F90"/>
    <w:rsid w:val="00CC41C5"/>
    <w:rsid w:val="00CC4FAF"/>
    <w:rsid w:val="00CF6FB3"/>
    <w:rsid w:val="00D52FAD"/>
    <w:rsid w:val="00D53715"/>
    <w:rsid w:val="00D8249F"/>
    <w:rsid w:val="00DA475F"/>
    <w:rsid w:val="00DE1B48"/>
    <w:rsid w:val="00DE2D8B"/>
    <w:rsid w:val="00E05090"/>
    <w:rsid w:val="00E4758C"/>
    <w:rsid w:val="00E867C1"/>
    <w:rsid w:val="00EB2275"/>
    <w:rsid w:val="00EC2E99"/>
    <w:rsid w:val="00EC3413"/>
    <w:rsid w:val="00F34F05"/>
    <w:rsid w:val="00F62BAE"/>
    <w:rsid w:val="00F65A4F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C1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B65D2"/>
    <w:pPr>
      <w:keepNext/>
      <w:widowControl/>
      <w:suppressAutoHyphens w:val="0"/>
      <w:jc w:val="center"/>
      <w:outlineLvl w:val="0"/>
    </w:pPr>
    <w:rPr>
      <w:rFonts w:cs="Times New Roman"/>
      <w:b/>
      <w:kern w:val="0"/>
      <w:sz w:val="28"/>
      <w:szCs w:val="20"/>
      <w:lang w:eastAsia="ru-RU" w:bidi="ar-SA"/>
    </w:rPr>
  </w:style>
  <w:style w:type="character" w:default="1" w:styleId="DefaultParagraphFont">
    <w:name w:val="Default Paragraph Font"/>
    <w:aliases w:val="Знак Знак5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6E1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paragraph" w:styleId="NormalWeb">
    <w:name w:val="Normal (Web)"/>
    <w:basedOn w:val="Normal"/>
    <w:uiPriority w:val="99"/>
    <w:rsid w:val="000B65D2"/>
    <w:pPr>
      <w:widowControl/>
      <w:suppressAutoHyphens w:val="0"/>
      <w:spacing w:before="100" w:beforeAutospacing="1" w:after="119"/>
    </w:pPr>
    <w:rPr>
      <w:rFonts w:cs="Times New Roman"/>
      <w:kern w:val="0"/>
      <w:lang w:eastAsia="ru-RU" w:bidi="ar-SA"/>
    </w:rPr>
  </w:style>
  <w:style w:type="paragraph" w:customStyle="1" w:styleId="Style">
    <w:name w:val="Style"/>
    <w:basedOn w:val="Normal"/>
    <w:link w:val="DefaultParagraphFont"/>
    <w:uiPriority w:val="99"/>
    <w:rsid w:val="000B65D2"/>
    <w:pPr>
      <w:suppressAutoHyphens w:val="0"/>
      <w:adjustRightInd w:val="0"/>
      <w:spacing w:after="160" w:line="240" w:lineRule="exact"/>
      <w:jc w:val="right"/>
    </w:pPr>
    <w:rPr>
      <w:rFonts w:cs="Times New Roman"/>
      <w:kern w:val="0"/>
      <w:sz w:val="20"/>
      <w:szCs w:val="20"/>
      <w:lang w:val="en-GB" w:eastAsia="en-US" w:bidi="ar-SA"/>
    </w:rPr>
  </w:style>
  <w:style w:type="character" w:customStyle="1" w:styleId="Heading1Char1">
    <w:name w:val="Heading 1 Char1"/>
    <w:link w:val="Heading1"/>
    <w:uiPriority w:val="99"/>
    <w:locked/>
    <w:rsid w:val="000B65D2"/>
    <w:rPr>
      <w:b/>
      <w:sz w:val="28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0B65D2"/>
    <w:rPr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0B65D2"/>
    <w:pPr>
      <w:widowControl/>
      <w:tabs>
        <w:tab w:val="center" w:pos="4153"/>
        <w:tab w:val="right" w:pos="8306"/>
      </w:tabs>
      <w:suppressAutoHyphens w:val="0"/>
    </w:pPr>
    <w:rPr>
      <w:rFonts w:cs="Times New Roman"/>
      <w:kern w:val="0"/>
      <w:szCs w:val="2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6E1"/>
    <w:rPr>
      <w:rFonts w:cs="Mangal"/>
      <w:kern w:val="1"/>
      <w:sz w:val="24"/>
      <w:szCs w:val="21"/>
      <w:lang w:eastAsia="hi-IN" w:bidi="hi-IN"/>
    </w:rPr>
  </w:style>
  <w:style w:type="paragraph" w:customStyle="1" w:styleId="ConsNormal">
    <w:name w:val="ConsNormal"/>
    <w:uiPriority w:val="99"/>
    <w:rsid w:val="000B65D2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0B65D2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eastAsia="ru-RU" w:bidi="ar-SA"/>
    </w:rPr>
  </w:style>
  <w:style w:type="paragraph" w:styleId="BodyText2">
    <w:name w:val="Body Text 2"/>
    <w:basedOn w:val="Normal"/>
    <w:link w:val="BodyText2Char"/>
    <w:uiPriority w:val="99"/>
    <w:rsid w:val="000B65D2"/>
    <w:pPr>
      <w:widowControl/>
      <w:suppressAutoHyphens w:val="0"/>
      <w:jc w:val="both"/>
    </w:pPr>
    <w:rPr>
      <w:rFonts w:ascii="Arial" w:hAnsi="Arial" w:cs="Arial"/>
      <w:kern w:val="0"/>
      <w:lang w:eastAsia="ru-RU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6E1"/>
    <w:rPr>
      <w:rFonts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basedOn w:val="DefaultParagraphFont"/>
    <w:uiPriority w:val="99"/>
    <w:rsid w:val="00A54ABB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A54AB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6E1"/>
    <w:rPr>
      <w:rFonts w:cs="Mangal"/>
      <w:kern w:val="1"/>
      <w:sz w:val="20"/>
      <w:szCs w:val="18"/>
      <w:lang w:eastAsia="hi-IN" w:bidi="hi-IN"/>
    </w:rPr>
  </w:style>
  <w:style w:type="character" w:customStyle="1" w:styleId="CommentTextChar1">
    <w:name w:val="Comment Text Char1"/>
    <w:link w:val="CommentText"/>
    <w:uiPriority w:val="99"/>
    <w:locked/>
    <w:rsid w:val="00A54ABB"/>
    <w:rPr>
      <w:rFonts w:eastAsia="Times New Roman"/>
      <w:kern w:val="1"/>
      <w:sz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54AB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E26E1"/>
    <w:rPr>
      <w:rFonts w:cs="Mangal"/>
      <w:b/>
      <w:bCs/>
      <w:sz w:val="20"/>
      <w:szCs w:val="18"/>
    </w:rPr>
  </w:style>
  <w:style w:type="character" w:customStyle="1" w:styleId="CommentSubjectChar1">
    <w:name w:val="Comment Subject Char1"/>
    <w:link w:val="CommentSubject"/>
    <w:uiPriority w:val="99"/>
    <w:locked/>
    <w:rsid w:val="00A54ABB"/>
    <w:rPr>
      <w:rFonts w:eastAsia="Times New Roman"/>
      <w:b/>
      <w:kern w:val="1"/>
      <w:sz w:val="18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A54AB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E1"/>
    <w:rPr>
      <w:rFonts w:cs="Mangal"/>
      <w:kern w:val="1"/>
      <w:sz w:val="0"/>
      <w:szCs w:val="0"/>
      <w:lang w:eastAsia="hi-IN" w:bidi="hi-IN"/>
    </w:rPr>
  </w:style>
  <w:style w:type="character" w:customStyle="1" w:styleId="BalloonTextChar1">
    <w:name w:val="Balloon Text Char1"/>
    <w:link w:val="BalloonText"/>
    <w:uiPriority w:val="99"/>
    <w:locked/>
    <w:rsid w:val="00A54ABB"/>
    <w:rPr>
      <w:rFonts w:ascii="Segoe UI" w:eastAsia="Times New Roman" w:hAnsi="Segoe UI"/>
      <w:kern w:val="1"/>
      <w:sz w:val="16"/>
      <w:lang w:eastAsia="hi-IN" w:bidi="hi-IN"/>
    </w:rPr>
  </w:style>
  <w:style w:type="paragraph" w:styleId="Footer">
    <w:name w:val="footer"/>
    <w:basedOn w:val="Normal"/>
    <w:link w:val="FooterChar1"/>
    <w:uiPriority w:val="99"/>
    <w:rsid w:val="0021282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26E1"/>
    <w:rPr>
      <w:rFonts w:cs="Mangal"/>
      <w:kern w:val="1"/>
      <w:sz w:val="24"/>
      <w:szCs w:val="21"/>
      <w:lang w:eastAsia="hi-IN" w:bidi="hi-IN"/>
    </w:rPr>
  </w:style>
  <w:style w:type="character" w:customStyle="1" w:styleId="FooterChar1">
    <w:name w:val="Footer Char1"/>
    <w:link w:val="Footer"/>
    <w:uiPriority w:val="99"/>
    <w:locked/>
    <w:rsid w:val="0021282F"/>
    <w:rPr>
      <w:rFonts w:eastAsia="Times New Roman"/>
      <w:kern w:val="1"/>
      <w:sz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7000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</dc:title>
  <dc:subject/>
  <dc:creator>1</dc:creator>
  <cp:keywords/>
  <dc:description/>
  <cp:lastModifiedBy>Victor</cp:lastModifiedBy>
  <cp:revision>2</cp:revision>
  <cp:lastPrinted>2014-12-12T14:06:00Z</cp:lastPrinted>
  <dcterms:created xsi:type="dcterms:W3CDTF">2015-01-25T17:21:00Z</dcterms:created>
  <dcterms:modified xsi:type="dcterms:W3CDTF">2015-01-25T17:21:00Z</dcterms:modified>
</cp:coreProperties>
</file>